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0"/>
          <w:lang w:val="en-US"/>
        </w:rPr>
        <w:pict>
          <v:shape id="_x0000_s1026" o:spid="_x0000_s1026" o:spt="170" type="#_x0000_t170" style="position:absolute;left:0pt;margin-left:12pt;margin-top:-8.15pt;height:89.65pt;width:510pt;z-index:251658240;mso-width-relative:page;mso-height-relative:page;" fillcolor="#FF0000" filled="t" stroked="t" coordsize="21600,21600" adj="2158">
            <v:path/>
            <v:fill type="gradientRadial" on="t" color2="#00FF00" alignshape="1" focussize="0f,0f" focusposition="32768f,32768f">
              <o:fill type="gradientRadial" v:ext="backwardCompatible"/>
            </v:fill>
            <v:stroke weight="1pt"/>
            <v:imagedata o:title=""/>
            <o:lock v:ext="edit"/>
            <v:textpath on="t" fitshape="t" fitpath="t" trim="t" xscale="f" string="Time in Fractions and Decimals" style="font-family:Arial Black;font-size:36pt;v-rotate-letters:f;v-same-letter-heights:f;v-text-align:center;"/>
            <v:shadow on="t" type="perspective" obscured="f" color="#875B0D" origin="0f,32768f" matrix=",,,32768f,,-4.76837158203125e-7"/>
          </v:shape>
        </w:pict>
      </w:r>
    </w:p>
    <w:p/>
    <w:p/>
    <w:p/>
    <w:p/>
    <w:p/>
    <w:p/>
    <w:p>
      <w:pPr>
        <w:rPr>
          <w:sz w:val="32"/>
        </w:rPr>
      </w:pPr>
      <w:r>
        <w:tab/>
      </w:r>
      <w:r>
        <w:rPr>
          <w:sz w:val="32"/>
        </w:rPr>
        <w:t>Fill in the gaps – you can use a calculator!!</w:t>
      </w:r>
    </w:p>
    <w:p>
      <w:pPr>
        <w:rPr>
          <w:sz w:val="32"/>
        </w:rPr>
      </w:pPr>
    </w:p>
    <w:tbl>
      <w:tblPr>
        <w:tblStyle w:val="4"/>
        <w:tblW w:w="9120" w:type="dxa"/>
        <w:tblInd w:w="9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639"/>
        <w:gridCol w:w="3361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39" w:type="dxa"/>
            <w:noWrap w:val="0"/>
            <w:vAlign w:val="top"/>
          </w:tcPr>
          <w:p>
            <w:pPr>
              <w:pStyle w:val="2"/>
              <w:rPr>
                <w:sz w:val="32"/>
              </w:rPr>
            </w:pPr>
            <w:r>
              <w:rPr>
                <w:sz w:val="32"/>
              </w:rPr>
              <w:t>Time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Fraction (of an hour)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(as a) Decimal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39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1 minute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1/60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39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6 minutes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39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10 minutes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1/6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39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15 minutes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39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20 minutes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39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30 minutes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39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40 minutes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39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45 minutes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39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50 minutes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39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60 minutes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1.0</w:t>
            </w:r>
          </w:p>
        </w:tc>
      </w:tr>
    </w:tbl>
    <w:p/>
    <w:p/>
    <w:p/>
    <w:p/>
    <w:p>
      <w:r>
        <w:rPr>
          <w:sz w:val="20"/>
          <w:lang w:val="en-US"/>
        </w:rPr>
        <w:pict>
          <v:shape id="_x0000_s1027" o:spid="_x0000_s1027" o:spt="170" type="#_x0000_t170" style="position:absolute;left:0pt;margin-left:12pt;margin-top:3.45pt;height:89.65pt;width:510pt;z-index:251659264;mso-width-relative:page;mso-height-relative:page;" fillcolor="#FF0000" filled="t" stroked="t" coordsize="21600,21600" adj="2158">
            <v:path/>
            <v:fill type="gradientRadial" on="t" color2="#00FF00" alignshape="1" focussize="0f,0f" focusposition="32768f,32768f">
              <o:fill type="gradientRadial" v:ext="backwardCompatible"/>
            </v:fill>
            <v:stroke weight="1pt"/>
            <v:imagedata o:title=""/>
            <o:lock v:ext="edit"/>
            <v:textpath on="t" fitshape="t" fitpath="t" trim="t" xscale="f" string="Time in Fractions and Decimals" style="font-family:Arial Black;font-size:36pt;v-rotate-letters:f;v-same-letter-heights:f;v-text-align:center;"/>
            <v:shadow on="t" type="perspective" obscured="f" color="#875B0D" origin="0f,32768f" matrix=",,,32768f,,-4.76837158203125e-7"/>
          </v:shape>
        </w:pict>
      </w:r>
    </w:p>
    <w:p/>
    <w:p/>
    <w:p/>
    <w:p/>
    <w:p/>
    <w:p/>
    <w:p/>
    <w:p>
      <w:pPr>
        <w:ind w:left="720"/>
        <w:rPr>
          <w:sz w:val="32"/>
        </w:rPr>
      </w:pPr>
      <w:r>
        <w:rPr>
          <w:sz w:val="32"/>
        </w:rPr>
        <w:t>Fill in the gaps – you can use a calculator!!</w:t>
      </w:r>
    </w:p>
    <w:p/>
    <w:tbl>
      <w:tblPr>
        <w:tblStyle w:val="4"/>
        <w:tblW w:w="9120" w:type="dxa"/>
        <w:tblInd w:w="9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639"/>
        <w:gridCol w:w="3361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39" w:type="dxa"/>
            <w:noWrap w:val="0"/>
            <w:vAlign w:val="top"/>
          </w:tcPr>
          <w:p>
            <w:pPr>
              <w:pStyle w:val="2"/>
              <w:rPr>
                <w:sz w:val="32"/>
              </w:rPr>
            </w:pPr>
            <w:r>
              <w:rPr>
                <w:sz w:val="32"/>
              </w:rPr>
              <w:t>Time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Fraction (of an hour)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(as a) Decimal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39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1 minute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1/60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39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6 minutes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39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10 minutes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1/6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39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15 minutes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39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20 minutes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39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30 minutes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39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40 minutes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39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45 minutes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39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50 minutes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39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60 minutes</w:t>
            </w:r>
          </w:p>
        </w:tc>
        <w:tc>
          <w:tcPr>
            <w:tcW w:w="3361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w:t>1.0</w:t>
            </w:r>
          </w:p>
        </w:tc>
      </w:tr>
    </w:tbl>
    <w:p/>
    <w:sectPr>
      <w:footnotePr>
        <w:numFmt w:val="decimal"/>
      </w:footnotePr>
      <w:type w:val="continuous"/>
      <w:pgSz w:w="11907" w:h="16840"/>
      <w:pgMar w:top="794" w:right="680" w:bottom="794" w:left="68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C35AD3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Packard Bell NEC</Company>
  <Pages>1</Pages>
  <Words>72</Words>
  <Characters>414</Characters>
  <Lines>3</Lines>
  <Paragraphs>1</Paragraphs>
  <TotalTime>0</TotalTime>
  <ScaleCrop>false</ScaleCrop>
  <LinksUpToDate>false</LinksUpToDate>
  <CharactersWithSpaces>508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2001-05-16T20:35:00Z</dcterms:created>
  <dc:creator>Deborah Nunn</dc:creator>
  <cp:lastModifiedBy>mathssite.com</cp:lastModifiedBy>
  <cp:lastPrinted>2001-05-16T20:48:00Z</cp:lastPrinted>
  <dcterms:modified xsi:type="dcterms:W3CDTF">2019-04-12T14:37:03Z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