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4"/>
          <w:u w:val="single"/>
        </w:rPr>
        <w:t>SUBTRACTION DRAWINGS.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EXAMPLES:</w:t>
      </w:r>
    </w:p>
    <w:tbl>
      <w:tblPr>
        <w:tblStyle w:val="3"/>
        <w:tblW w:w="10314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675"/>
        <w:gridCol w:w="1134"/>
        <w:gridCol w:w="7371"/>
        <w:gridCol w:w="1134"/>
      </w:tblGrid>
      <w:tr>
        <w:tblPrEx>
          <w:tblLayout w:type="fixed"/>
        </w:tblPrEx>
        <w:tc>
          <w:tcPr>
            <w:tcW w:w="675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1.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77 - 34</w:t>
            </w: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5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=43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2.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Comic Sans MS" w:hAnsi="Comic Sans MS"/>
                <w:sz w:val="24"/>
              </w:rPr>
            </w:pPr>
          </w:p>
          <w:p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91 - 56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object>
                <v:shape id="_x0000_i1026" o:spt="75" type="#_x0000_t75" style="height:53.85pt;width:321.25pt;" o:ole="t" fillcolor="#000011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MSDraw.1.01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sz w:val="24"/>
              </w:rPr>
            </w:pPr>
          </w:p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=35</w:t>
            </w:r>
          </w:p>
        </w:tc>
      </w:tr>
    </w:tbl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b/>
          <w:sz w:val="24"/>
          <w:u w:val="single"/>
        </w:rPr>
        <w:sectPr>
          <w:footnotePr>
            <w:numFmt w:val="decimal"/>
          </w:footnotePr>
          <w:pgSz w:w="11906" w:h="16838"/>
          <w:pgMar w:top="851" w:right="707" w:bottom="993" w:left="993" w:header="720" w:footer="720" w:gutter="0"/>
          <w:cols w:space="720" w:num="1"/>
        </w:sectPr>
      </w:pPr>
    </w:p>
    <w:p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QUESTIONS:</w:t>
      </w:r>
    </w:p>
    <w:p>
      <w:pPr>
        <w:rPr>
          <w:rFonts w:ascii="Comic Sans MS" w:hAnsi="Comic Sans MS"/>
          <w:b/>
          <w:sz w:val="16"/>
          <w:u w:val="single"/>
        </w:rPr>
      </w:pPr>
    </w:p>
    <w:tbl>
      <w:tblPr>
        <w:tblStyle w:val="3"/>
        <w:tblW w:w="27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992"/>
        <w:gridCol w:w="426"/>
        <w:gridCol w:w="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21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34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14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16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32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36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tbl>
      <w:tblPr>
        <w:tblStyle w:val="3"/>
        <w:tblW w:w="2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00"/>
        <w:gridCol w:w="504"/>
        <w:gridCol w:w="7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88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31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23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63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32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84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28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92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96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29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Comic Sans MS" w:hAnsi="Comic Sans MS" w:eastAsia="Arial Unicode MS" w:cs="Arial"/>
                <w:b/>
                <w:bCs/>
                <w:sz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54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Comic Sans MS" w:hAnsi="Comic Sans MS" w:eastAsia="Arial Unicode MS" w:cs="Arial"/>
                <w:sz w:val="28"/>
              </w:rPr>
            </w:pPr>
            <w:r>
              <w:rPr>
                <w:rFonts w:ascii="Comic Sans MS" w:hAnsi="Comic Sans MS" w:cs="Arial"/>
                <w:sz w:val="28"/>
              </w:rPr>
              <w:t>26</w:t>
            </w:r>
          </w:p>
        </w:tc>
      </w:tr>
    </w:tbl>
    <w:p>
      <w:pPr>
        <w:rPr>
          <w:rFonts w:ascii="Comic Sans MS" w:hAnsi="Comic Sans MS"/>
          <w:b/>
          <w:sz w:val="24"/>
          <w:u w:val="single"/>
        </w:rPr>
      </w:pPr>
    </w:p>
    <w:sectPr>
      <w:footnotePr>
        <w:numFmt w:val="decimal"/>
      </w:footnotePr>
      <w:type w:val="continuous"/>
      <w:pgSz w:w="11906" w:h="16838"/>
      <w:pgMar w:top="851" w:right="707" w:bottom="567" w:left="993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 Unicode MS">
    <w:altName w:val="Times New Roman"/>
    <w:panose1 w:val="020B0604020202020204"/>
    <w:charset w:val="00"/>
    <w:family w:val="swiss"/>
    <w:pitch w:val="default"/>
    <w:sig w:usb0="FFFFFFFF" w:usb1="E9FFFFFF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431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105</Words>
  <Characters>603</Characters>
  <Lines>5</Lines>
  <Paragraphs>1</Paragraphs>
  <TotalTime>0</TotalTime>
  <ScaleCrop>false</ScaleCrop>
  <LinksUpToDate>false</LinksUpToDate>
  <CharactersWithSpaces>740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2001-09-30T12:24:00Z</dcterms:created>
  <dc:creator>Graeme Fee</dc:creator>
  <cp:lastModifiedBy>mathssite.com</cp:lastModifiedBy>
  <dcterms:modified xsi:type="dcterms:W3CDTF">2019-04-11T08:35:42Z</dcterms:modified>
  <dc:title>ADDITION DRAWINGS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