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b/>
          <w:sz w:val="28"/>
          <w:u w:val="single"/>
        </w:rPr>
      </w:pPr>
      <w:bookmarkStart w:id="0" w:name="_GoBack"/>
      <w:bookmarkEnd w:id="0"/>
      <w:r>
        <w:rPr>
          <w:rFonts w:ascii="Comic Sans MS" w:hAnsi="Comic Sans MS" w:cs="Comic Sans MS"/>
          <w:b/>
          <w:sz w:val="28"/>
          <w:u w:val="single"/>
        </w:rPr>
        <w:t>ESTIMATING CALCULATIONS.</w:t>
      </w:r>
    </w:p>
    <w:p>
      <w:pPr>
        <w:jc w:val="center"/>
        <w:rPr>
          <w:rFonts w:ascii="Comic Sans MS" w:hAnsi="Comic Sans MS" w:cs="Comic Sans MS"/>
          <w:b/>
          <w:sz w:val="24"/>
          <w:u w:val="single"/>
        </w:rPr>
      </w:pPr>
      <w:r>
        <w:rPr>
          <w:rFonts w:ascii="Comic Sans MS" w:hAnsi="Comic Sans MS" w:cs="Comic Sans MS"/>
          <w:b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201930</wp:posOffset>
                </wp:positionV>
                <wp:extent cx="6582410" cy="1713230"/>
                <wp:effectExtent l="4445" t="4445" r="23495" b="15875"/>
                <wp:wrapNone/>
                <wp:docPr id="1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410" cy="17132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1" o:spid="_x0000_s1026" o:spt="1" style="position:absolute;left:0pt;margin-left:-14.2pt;margin-top:15.9pt;height:134.9pt;width:518.3pt;z-index:251658240;mso-width-relative:page;mso-height-relative:page;" filled="f" stroked="t" coordsize="21600,21600" o:allowincell="f" o:gfxdata="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HR7MuPYAAAA&#10;CwEAAA8AAAAAAAAAAQAgAAAAOAAAAGRycy9kb3ducmV2LnhtbFBLAQIUABQAAAAIAIdO4kDZvE7A&#10;BwIAABEEAAAOAAAAAAAAAAEAIAAAAD0BAABkcnMvZTJvRG9jLnhtbFBLBQYAAAAABgAGAFkBAAC2&#10;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</w:pPr>
      <w:r>
        <w:t xml:space="preserve">Example 1 </w:t>
      </w:r>
    </w:p>
    <w:p>
      <w:pPr>
        <w:pStyle w:val="3"/>
      </w:pPr>
      <w:r>
        <w:t>Water Bill:</w:t>
      </w:r>
      <w:r>
        <w:tab/>
      </w:r>
      <w:r>
        <w:tab/>
      </w:r>
      <w:r>
        <w:t>Standing charge = £10.40</w:t>
      </w:r>
    </w:p>
    <w:p>
      <w:pPr>
        <w:ind w:left="1440" w:firstLine="72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41 cubic metres @ 95.2p each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 xml:space="preserve">TOTAL </w:t>
      </w:r>
      <w:r>
        <w:rPr>
          <w:rFonts w:ascii="Symbol" w:hAnsi="Symbol" w:cs="Comic Sans MS"/>
          <w:sz w:val="24"/>
        </w:rPr>
        <w:t></w:t>
      </w:r>
      <w:r>
        <w:rPr>
          <w:rFonts w:ascii="Comic Sans MS" w:hAnsi="Comic Sans MS" w:cs="Comic Sans MS"/>
          <w:sz w:val="24"/>
        </w:rPr>
        <w:t xml:space="preserve"> £_______</w:t>
      </w:r>
    </w:p>
    <w:p>
      <w:pPr>
        <w:ind w:left="1440" w:firstLine="720"/>
        <w:rPr>
          <w:rFonts w:ascii="Comic Sans MS" w:hAnsi="Comic Sans MS" w:cs="Comic Sans MS"/>
          <w:sz w:val="24"/>
        </w:rPr>
      </w:pPr>
    </w:p>
    <w:p>
      <w:pPr>
        <w:pStyle w:val="2"/>
      </w:pPr>
      <w:r>
        <w:t xml:space="preserve">Example 2 </w:t>
      </w:r>
    </w:p>
    <w:p>
      <w:pPr>
        <w:pStyle w:val="3"/>
      </w:pPr>
      <w:r>
        <w:t>Electricity Bill:</w:t>
      </w:r>
      <w:r>
        <w:tab/>
      </w:r>
      <w:r>
        <w:t>Standing charge = £8.13</w:t>
      </w:r>
    </w:p>
    <w:p>
      <w:pPr>
        <w:ind w:left="1440" w:firstLine="720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310 units @ 5.8p each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 xml:space="preserve">TOTAL </w:t>
      </w:r>
      <w:r>
        <w:rPr>
          <w:rFonts w:ascii="Symbol" w:hAnsi="Symbol" w:cs="Comic Sans MS"/>
          <w:sz w:val="24"/>
        </w:rPr>
        <w:t></w:t>
      </w:r>
      <w:r>
        <w:rPr>
          <w:rFonts w:ascii="Comic Sans MS" w:hAnsi="Comic Sans MS" w:cs="Comic Sans MS"/>
          <w:sz w:val="24"/>
        </w:rPr>
        <w:t xml:space="preserve"> £_______</w:t>
      </w:r>
    </w:p>
    <w:p>
      <w:pPr>
        <w:jc w:val="both"/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8"/>
        </w:rPr>
      </w:pPr>
    </w:p>
    <w:p>
      <w:pPr>
        <w:jc w:val="center"/>
        <w:rPr>
          <w:rFonts w:ascii="Comic Sans MS" w:hAnsi="Comic Sans MS" w:cs="Comic Sans MS"/>
          <w:sz w:val="28"/>
        </w:rPr>
      </w:pPr>
    </w:p>
    <w:p>
      <w:pPr>
        <w:jc w:val="center"/>
        <w:rPr>
          <w:rFonts w:ascii="Comic Sans MS" w:hAnsi="Comic Sans MS" w:cs="Comic Sans MS"/>
          <w:sz w:val="28"/>
        </w:rPr>
        <w:sectPr>
          <w:footnotePr>
            <w:numFmt w:val="decimal"/>
          </w:footnotePr>
          <w:pgSz w:w="11906" w:h="16838"/>
          <w:pgMar w:top="568" w:right="1800" w:bottom="993" w:left="1134" w:header="720" w:footer="720" w:gutter="0"/>
          <w:cols w:space="720" w:num="1"/>
        </w:sect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25" o:spt="75" type="#_x0000_t75" style="height:13.95pt;width:55pt;" o:ole="t" filled="f" o:preferrelative="f" stroked="f" coordsize="21600,21600">
            <v:path/>
            <v:fill on="f" focussize="0,0"/>
            <v:stroke on="f"/>
            <v:imagedata r:id="rId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2.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26" o:spt="75" type="#_x0000_t75" style="height:13.95pt;width:52pt;" o:ole="t" filled="f" o:preferrelative="f" stroked="f" coordsize="21600,21600">
            <v:path/>
            <v:fill on="f" focussize="0,0"/>
            <v:stroke on="f"/>
            <v:imagedata r:id="rId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3.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27" o:spt="75" type="#_x0000_t75" style="height:13.95pt;width:62pt;" o:ole="t" filled="f" o:preferrelative="f" stroked="f" coordsize="21600,21600">
            <v:path/>
            <v:fill on="f" focussize="0,0"/>
            <v:stroke on="f"/>
            <v:imagedata r:id="rId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4.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28" o:spt="75" type="#_x0000_t75" style="height:13.95pt;width:52pt;" o:ole="t" filled="f" o:preferrelative="f" stroked="f" coordsize="21600,21600">
            <v:path/>
            <v:fill on="f" focussize="0,0"/>
            <v:stroke on="f"/>
            <v:imagedata r:id="rId1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5.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29" o:spt="75" type="#_x0000_t75" style="height:13.95pt;width:57pt;" o:ole="t" filled="f" o:preferrelative="f" stroked="f" coordsize="21600,21600">
            <v:path/>
            <v:fill on="f" focussize="0,0"/>
            <v:stroke on="f"/>
            <v:imagedata r:id="rId1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6.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30" o:spt="75" type="#_x0000_t75" style="height:14pt;width:54pt;" o:ole="t" filled="f" o:preferrelative="f" stroked="f" coordsize="21600,21600">
            <v:path/>
            <v:fill on="f" focussize="0,0"/>
            <v:stroke on="f"/>
            <v:imagedata r:id="rId1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ascii="Comic Sans MS" w:hAnsi="Comic Sans MS" w:cs="Comic Sans MS"/>
          <w:sz w:val="24"/>
        </w:rPr>
        <w:t xml:space="preserve"> </w:t>
      </w:r>
      <w:r>
        <w:rPr>
          <w:rFonts w:ascii="Comic Sans MS" w:hAnsi="Comic Sans MS" w:cs="Comic Sans MS"/>
          <w:sz w:val="24"/>
        </w:rPr>
        <w:tab/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7.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31" o:spt="75" type="#_x0000_t75" style="height:13.95pt;width:60pt;" o:ole="t" filled="f" o:preferrelative="f" stroked="f" coordsize="21600,21600">
            <v:path/>
            <v:fill on="f" focussize="0,0"/>
            <v:stroke on="f"/>
            <v:imagedata r:id="rId1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8.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32" o:spt="75" type="#_x0000_t75" style="height:13.95pt;width:60.95pt;" o:ole="t" filled="f" o:preferrelative="f" stroked="f" coordsize="21600,21600">
            <v:path/>
            <v:fill on="f" focussize="0,0"/>
            <v:stroke on="f"/>
            <v:imagedata r:id="rId1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9.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33" o:spt="75" type="#_x0000_t75" style="height:13.95pt;width:60.95pt;" o:ole="t" filled="f" o:preferrelative="f" stroked="f" coordsize="21600,21600">
            <v:path/>
            <v:fill on="f" focussize="0,0"/>
            <v:stroke on="f"/>
            <v:imagedata r:id="rId2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10.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10"/>
          <w:sz w:val="24"/>
        </w:rPr>
        <w:object>
          <v:shape id="_x0000_i1034" o:spt="75" type="#_x0000_t75" style="height:18pt;width:67.95pt;" o:ole="t" filled="f" o:preferrelative="f" stroked="f" coordsize="21600,21600">
            <v:path/>
            <v:fill on="f" focussize="0,0"/>
            <v:stroke on="f"/>
            <v:imagedata r:id="rId2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11.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8"/>
          <w:sz w:val="24"/>
        </w:rPr>
        <w:object>
          <v:shape id="_x0000_i1035" o:spt="75" type="#_x0000_t75" style="height:18pt;width:76pt;" o:ole="t" filled="f" o:preferrelative="f" stroked="f" coordsize="21600,21600">
            <v:path/>
            <v:fill on="f" focussize="0,0"/>
            <v:stroke on="f"/>
            <v:imagedata r:id="rId2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12.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36" o:spt="75" type="#_x0000_t75" style="height:31pt;width:63pt;" o:ole="t" filled="f" o:preferrelative="f" stroked="f" coordsize="21600,21600">
            <v:path/>
            <v:fill on="f" focussize="0,0"/>
            <v:stroke on="f"/>
            <v:imagedata r:id="rId2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13.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37" o:spt="75" type="#_x0000_t75" style="height:31pt;width:57pt;" o:ole="t" filled="f" o:preferrelative="f" stroked="f" coordsize="21600,21600">
            <v:path/>
            <v:fill on="f" focussize="0,0"/>
            <v:stroke on="f"/>
            <v:imagedata r:id="rId2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14.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38" o:spt="75" type="#_x0000_t75" style="height:31pt;width:57pt;" o:ole="t" filled="f" o:preferrelative="f" stroked="f" coordsize="21600,21600">
            <v:path/>
            <v:fill on="f" focussize="0,0"/>
            <v:stroke on="f"/>
            <v:imagedata r:id="rId3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15.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39" o:spt="75" type="#_x0000_t75" style="height:31pt;width:56pt;" o:ole="t" filled="f" o:preferrelative="f" stroked="f" coordsize="21600,21600">
            <v:path/>
            <v:fill on="f" focussize="0,0"/>
            <v:stroke on="f"/>
            <v:imagedata r:id="rId3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16.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0" o:spt="75" type="#_x0000_t75" style="height:31pt;width:69pt;" o:ole="t" filled="f" o:preferrelative="f" stroked="f" coordsize="21600,21600">
            <v:path/>
            <v:fill on="f" focussize="0,0"/>
            <v:stroke on="f"/>
            <v:imagedata r:id="rId3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17.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1" o:spt="75" type="#_x0000_t75" style="height:33pt;width:30pt;" o:ole="t" filled="f" o:preferrelative="f" stroked="f" coordsize="21600,21600">
            <v:path/>
            <v:fill on="f" focussize="0,0"/>
            <v:stroke on="f"/>
            <v:imagedata r:id="rId3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18.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2" o:spt="75" type="#_x0000_t75" style="height:31pt;width:57pt;" o:ole="t" filled="f" o:preferrelative="f" stroked="f" coordsize="21600,21600">
            <v:path/>
            <v:fill on="f" focussize="0,0"/>
            <v:stroke on="f"/>
            <v:imagedata r:id="rId3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19.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6"/>
          <w:sz w:val="24"/>
        </w:rPr>
        <w:object>
          <v:shape id="_x0000_i1043" o:spt="75" type="#_x0000_t75" style="height:16pt;width:59pt;" o:ole="t" filled="f" o:preferrelative="f" stroked="f" coordsize="21600,21600">
            <v:path/>
            <v:fill on="f" focussize="0,0"/>
            <v:stroke on="f"/>
            <v:imagedata r:id="rId4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20.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4" o:spt="75" type="#_x0000_t75" style="height:31pt;width:63pt;" o:ole="t" filled="f" o:preferrelative="f" stroked="f" coordsize="21600,21600">
            <v:path/>
            <v:fill on="f" focussize="0,0"/>
            <v:stroke on="f"/>
            <v:imagedata r:id="rId4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21.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5" o:spt="75" type="#_x0000_t75" style="height:31pt;width:51pt;" o:ole="t" filled="f" o:preferrelative="f" stroked="f" coordsize="21600,21600">
            <v:path/>
            <v:fill on="f" focussize="0,0"/>
            <v:stroke on="f"/>
            <v:imagedata r:id="rId4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22.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6" o:spt="75" type="#_x0000_t75" style="height:31pt;width:60.95pt;" o:ole="t" filled="f" o:preferrelative="f" stroked="f" coordsize="21600,21600">
            <v:path/>
            <v:fill on="f" focussize="0,0"/>
            <v:stroke on="f"/>
            <v:imagedata r:id="rId4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23.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10"/>
          <w:sz w:val="24"/>
        </w:rPr>
        <w:object>
          <v:shape id="_x0000_i1047" o:spt="75" type="#_x0000_t75" style="height:16pt;width:90pt;" o:ole="t" filled="f" o:preferrelative="f" stroked="f" coordsize="21600,21600">
            <v:path/>
            <v:fill on="f" focussize="0,0"/>
            <v:stroke on="f"/>
            <v:imagedata r:id="rId4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24.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8" o:spt="75" type="#_x0000_t75" style="height:31pt;width:58pt;" o:ole="t" filled="f" o:preferrelative="f" stroked="f" coordsize="21600,21600">
            <v:path/>
            <v:fill on="f" focussize="0,0"/>
            <v:stroke on="f"/>
            <v:imagedata r:id="rId5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25.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49" o:spt="75" type="#_x0000_t75" style="height:31pt;width:57pt;" o:ole="t" filled="f" o:preferrelative="f" stroked="f" coordsize="21600,21600">
            <v:path/>
            <v:fill on="f" focussize="0,0"/>
            <v:stroke on="f"/>
            <v:imagedata r:id="rId5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26.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6"/>
          <w:sz w:val="24"/>
        </w:rPr>
        <w:object>
          <v:shape id="_x0000_i1050" o:spt="75" type="#_x0000_t75" style="height:35pt;width:66pt;" o:ole="t" filled="f" o:preferrelative="f" stroked="f" coordsize="21600,21600">
            <v:path/>
            <v:fill on="f" focussize="0,0"/>
            <v:stroke on="f"/>
            <v:imagedata r:id="rId5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0" DrawAspect="Content" ObjectID="_1468075750" r:id="rId5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27.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8"/>
          <w:sz w:val="24"/>
        </w:rPr>
        <w:object>
          <v:shape id="_x0000_i1051" o:spt="75" type="#_x0000_t75" style="height:37pt;width:66pt;" o:ole="t" filled="f" o:preferrelative="f" stroked="f" coordsize="21600,21600">
            <v:path/>
            <v:fill on="f" focussize="0,0"/>
            <v:stroke on="f"/>
            <v:imagedata r:id="rId5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1" DrawAspect="Content" ObjectID="_1468075751" r:id="rId5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28.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52" o:spt="75" type="#_x0000_t75" style="height:34pt;width:58pt;" o:ole="t" filled="f" o:preferrelative="f" stroked="f" coordsize="21600,21600">
            <v:path/>
            <v:fill on="f" focussize="0,0"/>
            <v:stroke on="f"/>
            <v:imagedata r:id="rId5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29.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53" o:spt="75" type="#_x0000_t75" style="height:31pt;width:57pt;" o:ole="t" filled="f" o:preferrelative="f" stroked="f" coordsize="21600,21600">
            <v:path/>
            <v:fill on="f" focussize="0,0"/>
            <v:stroke on="f"/>
            <v:imagedata r:id="rId6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30.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54" o:spt="75" type="#_x0000_t75" style="height:31pt;width:58pt;" o:ole="t" filled="f" o:preferrelative="f" stroked="f" coordsize="21600,21600">
            <v:path/>
            <v:fill on="f" focussize="0,0"/>
            <v:stroke on="f"/>
            <v:imagedata r:id="rId6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31.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6"/>
          <w:sz w:val="24"/>
        </w:rPr>
        <w:object>
          <v:shape id="_x0000_i1055" o:spt="75" type="#_x0000_t75" style="height:35pt;width:67pt;" o:ole="t" filled="f" o:preferrelative="f" stroked="f" coordsize="21600,21600">
            <v:path/>
            <v:fill on="f" focussize="0,0"/>
            <v:stroke on="f"/>
            <v:imagedata r:id="rId6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32.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8"/>
          <w:sz w:val="24"/>
        </w:rPr>
        <w:object>
          <v:shape id="_x0000_i1056" o:spt="75" type="#_x0000_t75" style="height:37pt;width:71pt;" o:ole="t" filled="f" o:preferrelative="f" stroked="f" coordsize="21600,21600">
            <v:path/>
            <v:fill on="f" focussize="0,0"/>
            <v:stroke on="f"/>
            <v:imagedata r:id="rId6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6" DrawAspect="Content" ObjectID="_1468075756" r:id="rId6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33.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8"/>
          <w:sz w:val="24"/>
        </w:rPr>
        <w:object>
          <v:shape id="_x0000_i1057" o:spt="75" type="#_x0000_t75" style="height:37pt;width:48pt;" o:ole="t" filled="f" o:preferrelative="f" stroked="f" coordsize="21600,21600">
            <v:path/>
            <v:fill on="f" focussize="0,0"/>
            <v:stroke on="f"/>
            <v:imagedata r:id="rId6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7" DrawAspect="Content" ObjectID="_1468075757" r:id="rId6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34.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10"/>
          <w:sz w:val="24"/>
        </w:rPr>
        <w:object>
          <v:shape id="_x0000_i1058" o:spt="75" type="#_x0000_t75" style="height:19pt;width:95pt;" o:ole="t" filled="f" o:preferrelative="f" stroked="f" coordsize="21600,21600">
            <v:path/>
            <v:fill on="f" focussize="0,0"/>
            <v:stroke on="f"/>
            <v:imagedata r:id="rId71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8" DrawAspect="Content" ObjectID="_1468075758" r:id="rId70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35.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24"/>
          <w:sz w:val="24"/>
        </w:rPr>
        <w:object>
          <v:shape id="_x0000_i1059" o:spt="75" type="#_x0000_t75" style="height:33pt;width:67.95pt;" o:ole="t" filled="f" o:preferrelative="f" stroked="f" coordsize="21600,21600">
            <v:path/>
            <v:fill on="f" focussize="0,0"/>
            <v:stroke on="f"/>
            <v:imagedata r:id="rId73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59" DrawAspect="Content" ObjectID="_1468075759" r:id="rId72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36.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sz w:val="24"/>
        </w:rPr>
        <w:t xml:space="preserve"> </w:t>
      </w:r>
      <w:r>
        <w:rPr>
          <w:rFonts w:ascii="Comic Sans MS" w:hAnsi="Comic Sans MS" w:cs="Comic Sans MS"/>
          <w:position w:val="-28"/>
          <w:sz w:val="24"/>
        </w:rPr>
        <w:object>
          <v:shape id="_x0000_i1060" o:spt="75" type="#_x0000_t75" style="height:37pt;width:80pt;" o:ole="t" filled="f" o:preferrelative="f" stroked="f" coordsize="21600,21600">
            <v:path/>
            <v:fill on="f" focussize="0,0"/>
            <v:stroke on="f"/>
            <v:imagedata r:id="rId75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60" DrawAspect="Content" ObjectID="_1468075760" r:id="rId74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37.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30"/>
          <w:sz w:val="24"/>
        </w:rPr>
        <w:object>
          <v:shape id="_x0000_i1061" o:spt="75" type="#_x0000_t75" style="height:38pt;width:103pt;" o:ole="t" filled="f" o:preferrelative="f" stroked="f" coordsize="21600,21600">
            <v:path/>
            <v:fill on="f" focussize="0,0"/>
            <v:stroke on="f"/>
            <v:imagedata r:id="rId77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61" DrawAspect="Content" ObjectID="_1468075761" r:id="rId76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p>
      <w:pPr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38. </w:t>
      </w:r>
      <w:r>
        <w:rPr>
          <w:rFonts w:ascii="Comic Sans MS" w:hAnsi="Comic Sans MS" w:cs="Comic Sans MS"/>
          <w:sz w:val="24"/>
        </w:rPr>
        <w:tab/>
      </w:r>
      <w:r>
        <w:rPr>
          <w:rFonts w:ascii="Comic Sans MS" w:hAnsi="Comic Sans MS" w:cs="Comic Sans MS"/>
          <w:position w:val="-30"/>
          <w:sz w:val="24"/>
        </w:rPr>
        <w:object>
          <v:shape id="_x0000_i1062" o:spt="75" type="#_x0000_t75" style="height:36pt;width:101pt;" o:ole="t" filled="f" o:preferrelative="f" stroked="f" coordsize="21600,21600">
            <v:path/>
            <v:fill on="f" focussize="0,0"/>
            <v:stroke on="f"/>
            <v:imagedata r:id="rId79" gain="65536f" blacklevel="0f" gamma="0.5" grayscale="f" bilevel="f" o:title=""/>
            <o:lock v:ext="edit" rotation="t" aspectratio="f"/>
            <w10:wrap type="none"/>
            <w10:anchorlock/>
          </v:shape>
          <o:OLEObject Type="Embed" ProgID="Equation.3" ShapeID="_x0000_i1062" DrawAspect="Content" ObjectID="_1468075762" r:id="rId78">
            <o:LockedField>false</o:LockedField>
          </o:OLEObject>
        </w:object>
      </w:r>
    </w:p>
    <w:p>
      <w:pPr>
        <w:rPr>
          <w:rFonts w:ascii="Comic Sans MS" w:hAnsi="Comic Sans MS" w:cs="Comic Sans MS"/>
          <w:sz w:val="24"/>
        </w:rPr>
      </w:pPr>
    </w:p>
    <w:sectPr>
      <w:footnotePr>
        <w:numFmt w:val="decimal"/>
      </w:footnotePr>
      <w:type w:val="continuous"/>
      <w:pgSz w:w="11906" w:h="16838"/>
      <w:pgMar w:top="568" w:right="1800" w:bottom="993" w:left="1134" w:header="720" w:footer="720" w:gutter="0"/>
      <w:cols w:space="720" w:num="3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8FBF0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1pt"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outlineLvl w:val="0"/>
    </w:pPr>
    <w:rPr>
      <w:rFonts w:ascii="Comic Sans MS" w:hAnsi="Comic Sans MS" w:cs="Comic Sans MS"/>
      <w:b/>
      <w:sz w:val="24"/>
      <w:u w:val="single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rFonts w:ascii="Comic Sans MS" w:hAnsi="Comic Sans MS" w:cs="Comic Sans MS"/>
      <w:sz w:val="24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1" Type="http://schemas.openxmlformats.org/officeDocument/2006/relationships/fontTable" Target="fontTable.xml"/><Relationship Id="rId80" Type="http://schemas.openxmlformats.org/officeDocument/2006/relationships/customXml" Target="../customXml/item1.xml"/><Relationship Id="rId8" Type="http://schemas.openxmlformats.org/officeDocument/2006/relationships/oleObject" Target="embeddings/oleObject3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2000-11-11T15:47:00Z</dcterms:created>
  <dc:creator>Graeme Fee</dc:creator>
  <cp:lastModifiedBy>mathssite.com</cp:lastModifiedBy>
  <cp:lastPrinted>2000-11-12T17:56:00Z</cp:lastPrinted>
  <dcterms:modified xsi:type="dcterms:W3CDTF">2019-04-11T19:58:04Z</dcterms:modified>
  <dc:title>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