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hint="default"/>
          <w:color w:val="auto"/>
          <w:sz w:val="24"/>
          <w:szCs w:val="24"/>
          <w:lang w:val="en"/>
        </w:rPr>
      </w:pPr>
      <w:bookmarkStart w:id="0" w:name="page1"/>
      <w:bookmarkEnd w:id="0"/>
      <w:r>
        <w:rPr>
          <w:color w:val="auto"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899795</wp:posOffset>
            </wp:positionH>
            <wp:positionV relativeFrom="page">
              <wp:posOffset>1396365</wp:posOffset>
            </wp:positionV>
            <wp:extent cx="4592955" cy="6805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7750" t="2135" r="15278" b="29167"/>
                    <a:stretch>
                      <a:fillRect/>
                    </a:stretch>
                  </pic:blipFill>
                  <pic:spPr>
                    <a:xfrm>
                      <a:off x="0" y="0"/>
                      <a:ext cx="4592955" cy="680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color w:val="auto"/>
          <w:sz w:val="24"/>
          <w:szCs w:val="24"/>
          <w:lang w:val="en"/>
        </w:rPr>
        <w:t>Shade in all the square numbers th</w:t>
      </w:r>
      <w:bookmarkStart w:id="1" w:name="_GoBack"/>
      <w:bookmarkEnd w:id="1"/>
      <w:r>
        <w:rPr>
          <w:rFonts w:hint="default"/>
          <w:color w:val="auto"/>
          <w:sz w:val="24"/>
          <w:szCs w:val="24"/>
          <w:lang w:val="en"/>
        </w:rPr>
        <w:t>at you can find</w:t>
      </w:r>
    </w:p>
    <w:sectPr>
      <w:pgSz w:w="10800" w:h="15600"/>
      <w:pgMar w:top="1440" w:right="1440" w:bottom="875" w:left="1440" w:header="0" w:footer="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DFD20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1</TotalTime>
  <ScaleCrop>false</ScaleCrop>
  <LinksUpToDate>false</LinksUpToDate>
  <CharactersWithSpaces>3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2019-04-14T17:52:00Z</dcterms:created>
  <dc:creator>Windows User</dc:creator>
  <cp:lastModifiedBy>mathssite.com</cp:lastModifiedBy>
  <dcterms:modified xsi:type="dcterms:W3CDTF">2019-04-14T20:54:47Z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