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120"/>
        <w:jc w:val="center"/>
        <w:rPr>
          <w:rFonts w:ascii="Arial" w:hAnsi="Arial" w:eastAsia="Arial" w:cs="Arial"/>
          <w:b/>
        </w:rPr>
      </w:pPr>
      <w:r>
        <w:rPr>
          <w:rFonts w:ascii="Arial" w:hAnsi="Arial" w:eastAsia="Arial" w:cs="Arial"/>
          <w:b/>
        </w:rPr>
        <w:t>Rounding Codebreaker 3</w:t>
      </w:r>
    </w:p>
    <w:tbl>
      <w:tblPr>
        <w:tblStyle w:val="TableGrid"/>
        <w:name w:val="Table1"/>
        <w:tabOrder w:val="0"/>
        <w:jc w:val="left"/>
        <w:tblInd w:w="0" w:type="dxa"/>
        <w:tblW w:w="15418" w:type="dxa"/>
        <w:tblLook w:val="04A0" w:firstRow="1" w:lastRow="0" w:firstColumn="1" w:lastColumn="0" w:noHBand="0" w:noVBand="1"/>
      </w:tblPr>
      <w:tblGrid>
        <w:gridCol w:w="1186"/>
        <w:gridCol w:w="1186"/>
        <w:gridCol w:w="1186"/>
        <w:gridCol w:w="1186"/>
        <w:gridCol w:w="1186"/>
        <w:gridCol w:w="1186"/>
        <w:gridCol w:w="1186"/>
        <w:gridCol w:w="1186"/>
        <w:gridCol w:w="1186"/>
        <w:gridCol w:w="1186"/>
        <w:gridCol w:w="1186"/>
        <w:gridCol w:w="1186"/>
        <w:gridCol w:w="1186"/>
      </w:tblGrid>
      <w:tr>
        <w:trPr>
          <w:cantSplit w:val="0"/>
          <w:trHeight w:val="397" w:hRule="atLeast"/>
        </w:trPr>
        <w:tc>
          <w:tcPr>
            <w:tcW w:w="385" w:type="pct"/>
            <w:vAlign w:val="center"/>
            <w:tmTcPr id="1556872722" protected="0"/>
          </w:tcPr>
          <w:p>
            <w:pPr>
              <w:spacing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A</w:t>
            </w:r>
          </w:p>
        </w:tc>
        <w:tc>
          <w:tcPr>
            <w:tcW w:w="385" w:type="pct"/>
            <w:vAlign w:val="center"/>
            <w:tmTcPr id="1556872722" protected="0"/>
          </w:tcPr>
          <w:p>
            <w:pPr>
              <w:spacing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B</w:t>
            </w:r>
          </w:p>
        </w:tc>
        <w:tc>
          <w:tcPr>
            <w:tcW w:w="385" w:type="pct"/>
            <w:vAlign w:val="center"/>
            <w:tmTcPr id="1556872722" protected="0"/>
          </w:tcPr>
          <w:p>
            <w:pPr>
              <w:spacing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C</w:t>
            </w:r>
          </w:p>
        </w:tc>
        <w:tc>
          <w:tcPr>
            <w:tcW w:w="385" w:type="pct"/>
            <w:vAlign w:val="center"/>
            <w:tmTcPr id="1556872722" protected="0"/>
          </w:tcPr>
          <w:p>
            <w:pPr>
              <w:spacing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D</w:t>
            </w:r>
          </w:p>
        </w:tc>
        <w:tc>
          <w:tcPr>
            <w:tcW w:w="385" w:type="pct"/>
            <w:vAlign w:val="center"/>
            <w:tmTcPr id="1556872722" protected="0"/>
          </w:tcPr>
          <w:p>
            <w:pPr>
              <w:spacing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E</w:t>
            </w:r>
          </w:p>
        </w:tc>
        <w:tc>
          <w:tcPr>
            <w:tcW w:w="385" w:type="pct"/>
            <w:vAlign w:val="center"/>
            <w:tmTcPr id="1556872722" protected="0"/>
          </w:tcPr>
          <w:p>
            <w:pPr>
              <w:spacing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F</w:t>
            </w:r>
          </w:p>
        </w:tc>
        <w:tc>
          <w:tcPr>
            <w:tcW w:w="385" w:type="pct"/>
            <w:vAlign w:val="center"/>
            <w:tmTcPr id="1556872722" protected="0"/>
          </w:tcPr>
          <w:p>
            <w:pPr>
              <w:spacing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G</w:t>
            </w:r>
          </w:p>
        </w:tc>
        <w:tc>
          <w:tcPr>
            <w:tcW w:w="385" w:type="pct"/>
            <w:vAlign w:val="center"/>
            <w:tmTcPr id="1556872722" protected="0"/>
          </w:tcPr>
          <w:p>
            <w:pPr>
              <w:spacing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H</w:t>
            </w:r>
          </w:p>
        </w:tc>
        <w:tc>
          <w:tcPr>
            <w:tcW w:w="385" w:type="pct"/>
            <w:vAlign w:val="center"/>
            <w:tmTcPr id="1556872722" protected="0"/>
          </w:tcPr>
          <w:p>
            <w:pPr>
              <w:spacing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I</w:t>
            </w:r>
          </w:p>
        </w:tc>
        <w:tc>
          <w:tcPr>
            <w:tcW w:w="385" w:type="pct"/>
            <w:vAlign w:val="center"/>
            <w:tmTcPr id="1556872722" protected="0"/>
          </w:tcPr>
          <w:p>
            <w:pPr>
              <w:spacing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J</w:t>
            </w:r>
          </w:p>
        </w:tc>
        <w:tc>
          <w:tcPr>
            <w:tcW w:w="385" w:type="pct"/>
            <w:vAlign w:val="center"/>
            <w:tmTcPr id="1556872722" protected="0"/>
          </w:tcPr>
          <w:p>
            <w:pPr>
              <w:spacing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K</w:t>
            </w:r>
          </w:p>
        </w:tc>
        <w:tc>
          <w:tcPr>
            <w:tcW w:w="385" w:type="pct"/>
            <w:vAlign w:val="center"/>
            <w:tmTcPr id="1556872722" protected="0"/>
          </w:tcPr>
          <w:p>
            <w:pPr>
              <w:spacing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L</w:t>
            </w:r>
          </w:p>
        </w:tc>
        <w:tc>
          <w:tcPr>
            <w:tcW w:w="385" w:type="pct"/>
            <w:vAlign w:val="center"/>
            <w:tmTcPr id="1556872722" protected="0"/>
          </w:tcPr>
          <w:p>
            <w:pPr>
              <w:spacing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M</w:t>
            </w:r>
          </w:p>
        </w:tc>
      </w:tr>
      <w:tr>
        <w:trPr>
          <w:cantSplit w:val="0"/>
          <w:trHeight w:val="567" w:hRule="atLeast"/>
        </w:trPr>
        <w:tc>
          <w:tcPr>
            <w:tcW w:w="385" w:type="pct"/>
            <w:vAlign w:val="center"/>
            <w:tcBorders>
              <w:bottom w:val="single" w:sz="4" w:space="0" w:color="000000" tmln="10, 20, 20, 0, 0"/>
            </w:tcBorders>
            <w:tmTcPr id="1556872722" protected="0"/>
          </w:tcPr>
          <w:p>
            <w:pPr>
              <w:spacing/>
              <w:jc w:val="center"/>
              <w:rPr>
                <w:rFonts w:ascii="Arial" w:hAnsi="Arial" w:eastAsia="Arial" w:cs="Arial"/>
              </w:rPr>
            </w:pPr>
            <w:r>
              <w:rPr>
                <w:noProof/>
                <w:position w:val="-1"/>
                <w:sz w:val="28"/>
              </w:rPr>
              <m:oMathPara>
                <m:oMath>
                  <m:r>
                    <w:rPr>
                      <w:rFonts w:ascii="Cambria Math" w:hAnsi="Cambria Math"/>
                    </w:rPr>
                    <m:t>4900</m:t>
                  </m:r>
                </m:oMath>
              </m:oMathPara>
            </w:r>
            <w:r>
              <w:rPr>
                <w:rFonts w:ascii="Arial" w:hAnsi="Arial" w:eastAsia="Arial" w:cs="Arial"/>
              </w:rPr>
            </w:r>
          </w:p>
        </w:tc>
        <w:tc>
          <w:tcPr>
            <w:tcW w:w="385" w:type="pct"/>
            <w:vAlign w:val="center"/>
            <w:tcBorders>
              <w:bottom w:val="single" w:sz="4" w:space="0" w:color="000000" tmln="10, 20, 20, 0, 0"/>
            </w:tcBorders>
            <w:tmTcPr id="1556872722" protected="0"/>
          </w:tcPr>
          <w:p>
            <w:pPr>
              <w:spacing/>
              <w:jc w:val="center"/>
              <w:rPr>
                <w:rFonts w:ascii="Arial" w:hAnsi="Arial" w:eastAsia="Arial" w:cs="Arial"/>
              </w:rPr>
            </w:pPr>
            <w:r>
              <w:rPr>
                <w:noProof/>
                <w:position w:val="-1"/>
                <w:sz w:val="28"/>
              </w:rPr>
              <m:oMathPara>
                <m:oMath>
                  <m:r>
                    <w:rPr>
                      <w:rFonts w:ascii="Cambria Math" w:hAnsi="Cambria Math"/>
                    </w:rPr>
                    <m:t>60000</m:t>
                  </m:r>
                </m:oMath>
              </m:oMathPara>
            </w:r>
            <w:r>
              <w:rPr>
                <w:rFonts w:ascii="Arial" w:hAnsi="Arial" w:eastAsia="Arial" w:cs="Arial"/>
              </w:rPr>
            </w:r>
          </w:p>
        </w:tc>
        <w:tc>
          <w:tcPr>
            <w:tcW w:w="385" w:type="pct"/>
            <w:vAlign w:val="center"/>
            <w:tcBorders>
              <w:bottom w:val="single" w:sz="4" w:space="0" w:color="000000" tmln="10, 20, 20, 0, 0"/>
            </w:tcBorders>
            <w:tmTcPr id="1556872722" protected="0"/>
          </w:tcPr>
          <w:p>
            <w:pPr>
              <w:spacing/>
              <w:jc w:val="center"/>
              <w:rPr>
                <w:rFonts w:ascii="Arial" w:hAnsi="Arial" w:eastAsia="Arial" w:cs="Arial"/>
              </w:rPr>
            </w:pPr>
            <w:r>
              <w:rPr>
                <w:noProof/>
                <w:position w:val="-1"/>
                <w:sz w:val="28"/>
              </w:rPr>
              <m:oMathPara>
                <m:oMath>
                  <m:r>
                    <w:rPr>
                      <w:rFonts w:ascii="Cambria Math" w:hAnsi="Cambria Math"/>
                    </w:rPr>
                    <m:t>50040</m:t>
                  </m:r>
                </m:oMath>
              </m:oMathPara>
            </w:r>
            <w:r>
              <w:rPr>
                <w:rFonts w:ascii="Arial" w:hAnsi="Arial" w:eastAsia="Arial" w:cs="Arial"/>
              </w:rPr>
            </w:r>
          </w:p>
        </w:tc>
        <w:tc>
          <w:tcPr>
            <w:tcW w:w="385" w:type="pct"/>
            <w:vAlign w:val="center"/>
            <w:tcBorders>
              <w:bottom w:val="single" w:sz="4" w:space="0" w:color="000000" tmln="10, 20, 20, 0, 0"/>
            </w:tcBorders>
            <w:tmTcPr id="1556872722" protected="0"/>
          </w:tcPr>
          <w:p>
            <w:pPr>
              <w:spacing/>
              <w:jc w:val="center"/>
              <w:rPr>
                <w:rFonts w:ascii="Arial" w:hAnsi="Arial" w:eastAsia="Arial" w:cs="Arial"/>
              </w:rPr>
            </w:pPr>
            <w:r>
              <w:rPr>
                <w:noProof/>
                <w:position w:val="-1"/>
                <w:sz w:val="28"/>
              </w:rPr>
              <m:oMathPara>
                <m:oMath>
                  <m:r>
                    <w:rPr>
                      <w:rFonts w:ascii="Cambria Math" w:hAnsi="Cambria Math"/>
                    </w:rPr>
                    <m:t>50300</m:t>
                  </m:r>
                </m:oMath>
              </m:oMathPara>
            </w:r>
            <w:r>
              <w:rPr>
                <w:rFonts w:ascii="Arial" w:hAnsi="Arial" w:eastAsia="Arial" w:cs="Arial"/>
              </w:rPr>
            </w:r>
          </w:p>
        </w:tc>
        <w:tc>
          <w:tcPr>
            <w:tcW w:w="385" w:type="pct"/>
            <w:vAlign w:val="center"/>
            <w:tcBorders>
              <w:bottom w:val="single" w:sz="4" w:space="0" w:color="000000" tmln="10, 20, 20, 0, 0"/>
            </w:tcBorders>
            <w:tmTcPr id="1556872722" protected="0"/>
          </w:tcPr>
          <w:p>
            <w:pPr>
              <w:spacing/>
              <w:jc w:val="center"/>
              <w:rPr>
                <w:rFonts w:ascii="Arial" w:hAnsi="Arial" w:eastAsia="Arial" w:cs="Arial"/>
              </w:rPr>
            </w:pPr>
            <w:r>
              <w:rPr>
                <w:noProof/>
                <w:position w:val="-1"/>
                <w:sz w:val="28"/>
              </w:rPr>
              <m:oMathPara>
                <m:oMath>
                  <m:r>
                    <w:rPr>
                      <w:rFonts w:ascii="Cambria Math" w:hAnsi="Cambria Math"/>
                    </w:rPr>
                    <m:t>4600</m:t>
                  </m:r>
                </m:oMath>
              </m:oMathPara>
            </w:r>
            <w:r>
              <w:rPr>
                <w:rFonts w:ascii="Arial" w:hAnsi="Arial" w:eastAsia="Arial" w:cs="Arial"/>
              </w:rPr>
            </w:r>
          </w:p>
        </w:tc>
        <w:tc>
          <w:tcPr>
            <w:tcW w:w="385" w:type="pct"/>
            <w:vAlign w:val="center"/>
            <w:tcBorders>
              <w:bottom w:val="single" w:sz="4" w:space="0" w:color="000000" tmln="10, 20, 20, 0, 0"/>
            </w:tcBorders>
            <w:tmTcPr id="1556872722" protected="0"/>
          </w:tcPr>
          <w:p>
            <w:pPr>
              <w:spacing/>
              <w:jc w:val="center"/>
              <w:rPr>
                <w:rFonts w:ascii="Arial" w:hAnsi="Arial" w:eastAsia="Arial" w:cs="Arial"/>
              </w:rPr>
            </w:pPr>
            <w:r>
              <w:rPr>
                <w:noProof/>
                <w:position w:val="-1"/>
                <w:sz w:val="28"/>
              </w:rPr>
              <m:oMathPara>
                <m:oMath>
                  <m:r>
                    <w:rPr>
                      <w:rFonts w:ascii="Cambria Math" w:hAnsi="Cambria Math"/>
                    </w:rPr>
                    <m:t>0.3</m:t>
                  </m:r>
                </m:oMath>
              </m:oMathPara>
            </w:r>
            <w:r>
              <w:rPr>
                <w:rFonts w:ascii="Arial" w:hAnsi="Arial" w:eastAsia="Arial" w:cs="Arial"/>
              </w:rPr>
            </w:r>
          </w:p>
        </w:tc>
        <w:tc>
          <w:tcPr>
            <w:tcW w:w="385" w:type="pct"/>
            <w:vAlign w:val="center"/>
            <w:tcBorders>
              <w:bottom w:val="single" w:sz="4" w:space="0" w:color="000000" tmln="10, 20, 20, 0, 0"/>
            </w:tcBorders>
            <w:tmTcPr id="1556872722" protected="0"/>
          </w:tcPr>
          <w:p>
            <w:pPr>
              <w:spacing/>
              <w:jc w:val="center"/>
              <w:rPr>
                <w:rFonts w:ascii="Arial" w:hAnsi="Arial" w:eastAsia="Arial" w:cs="Arial"/>
              </w:rPr>
            </w:pPr>
            <w:r>
              <w:rPr>
                <w:noProof/>
                <w:position w:val="-1"/>
                <w:sz w:val="28"/>
              </w:rPr>
              <m:oMathPara>
                <m:oMath>
                  <m:r>
                    <w:rPr>
                      <w:rFonts w:ascii="Cambria Math" w:hAnsi="Cambria Math"/>
                    </w:rPr>
                    <m:t>290</m:t>
                  </m:r>
                </m:oMath>
              </m:oMathPara>
            </w:r>
            <w:r>
              <w:rPr>
                <w:rFonts w:ascii="Arial" w:hAnsi="Arial" w:eastAsia="Arial" w:cs="Arial"/>
              </w:rPr>
            </w:r>
          </w:p>
        </w:tc>
        <w:tc>
          <w:tcPr>
            <w:tcW w:w="385" w:type="pct"/>
            <w:vAlign w:val="center"/>
            <w:tcBorders>
              <w:bottom w:val="single" w:sz="4" w:space="0" w:color="000000" tmln="10, 20, 20, 0, 0"/>
            </w:tcBorders>
            <w:tmTcPr id="1556872722" protected="0"/>
          </w:tcPr>
          <w:p>
            <w:pPr>
              <w:spacing/>
              <w:jc w:val="center"/>
              <w:rPr>
                <w:rFonts w:ascii="Arial" w:hAnsi="Arial" w:eastAsia="Arial" w:cs="Arial"/>
              </w:rPr>
            </w:pPr>
            <w:r>
              <w:rPr>
                <w:noProof/>
                <w:position w:val="-1"/>
                <w:sz w:val="28"/>
              </w:rPr>
              <m:oMathPara>
                <m:oMath>
                  <m:r>
                    <w:rPr>
                      <w:rFonts w:ascii="Cambria Math" w:hAnsi="Cambria Math"/>
                    </w:rPr>
                    <m:t>2000</m:t>
                  </m:r>
                </m:oMath>
              </m:oMathPara>
            </w:r>
            <w:r>
              <w:rPr>
                <w:rFonts w:ascii="Arial" w:hAnsi="Arial" w:eastAsia="Arial" w:cs="Arial"/>
              </w:rPr>
            </w:r>
          </w:p>
        </w:tc>
        <w:tc>
          <w:tcPr>
            <w:tcW w:w="385" w:type="pct"/>
            <w:vAlign w:val="center"/>
            <w:tcBorders>
              <w:bottom w:val="single" w:sz="4" w:space="0" w:color="000000" tmln="10, 20, 20, 0, 0"/>
            </w:tcBorders>
            <w:tmTcPr id="1556872722" protected="0"/>
          </w:tcPr>
          <w:p>
            <w:pPr>
              <w:spacing/>
              <w:jc w:val="center"/>
              <w:rPr>
                <w:rFonts w:ascii="Arial" w:hAnsi="Arial" w:eastAsia="Arial" w:cs="Arial"/>
              </w:rPr>
            </w:pPr>
            <w:r>
              <w:rPr>
                <w:noProof/>
                <w:position w:val="-1"/>
                <w:sz w:val="28"/>
              </w:rPr>
              <m:oMathPara>
                <m:oMath>
                  <m:r>
                    <w:rPr>
                      <w:rFonts w:ascii="Cambria Math" w:hAnsi="Cambria Math"/>
                    </w:rPr>
                    <m:t>0.004</m:t>
                  </m:r>
                </m:oMath>
              </m:oMathPara>
            </w:r>
            <w:r>
              <w:rPr>
                <w:rFonts w:ascii="Arial" w:hAnsi="Arial" w:eastAsia="Arial" w:cs="Arial"/>
              </w:rPr>
            </w:r>
          </w:p>
        </w:tc>
        <w:tc>
          <w:tcPr>
            <w:tcW w:w="385" w:type="pct"/>
            <w:vAlign w:val="center"/>
            <w:tcBorders>
              <w:bottom w:val="single" w:sz="4" w:space="0" w:color="000000" tmln="10, 20, 20, 0, 0"/>
            </w:tcBorders>
            <w:tmTcPr id="1556872722" protected="0"/>
          </w:tcPr>
          <w:p>
            <w:pPr>
              <w:spacing/>
              <w:jc w:val="center"/>
              <w:rPr>
                <w:rFonts w:ascii="Arial" w:hAnsi="Arial" w:eastAsia="Arial" w:cs="Arial"/>
              </w:rPr>
            </w:pPr>
            <w:r>
              <w:rPr>
                <w:noProof/>
                <w:position w:val="-1"/>
                <w:sz w:val="28"/>
              </w:rPr>
              <m:oMathPara>
                <m:oMath>
                  <m:r>
                    <w:rPr>
                      <w:rFonts w:ascii="Cambria Math" w:hAnsi="Cambria Math"/>
                    </w:rPr>
                    <m:t>0.03</m:t>
                  </m:r>
                </m:oMath>
              </m:oMathPara>
            </w:r>
            <w:r>
              <w:rPr>
                <w:rFonts w:ascii="Arial" w:hAnsi="Arial" w:eastAsia="Arial" w:cs="Arial"/>
              </w:rPr>
            </w:r>
          </w:p>
        </w:tc>
        <w:tc>
          <w:tcPr>
            <w:tcW w:w="385" w:type="pct"/>
            <w:vAlign w:val="center"/>
            <w:tcBorders>
              <w:bottom w:val="single" w:sz="4" w:space="0" w:color="000000" tmln="10, 20, 20, 0, 0"/>
            </w:tcBorders>
            <w:tmTcPr id="1556872722" protected="0"/>
          </w:tcPr>
          <w:p>
            <w:pPr>
              <w:spacing/>
              <w:jc w:val="center"/>
              <w:rPr>
                <w:rFonts w:ascii="Arial" w:hAnsi="Arial" w:eastAsia="Arial" w:cs="Arial"/>
              </w:rPr>
            </w:pPr>
            <w:r>
              <w:rPr>
                <w:noProof/>
                <w:position w:val="-1"/>
                <w:sz w:val="28"/>
              </w:rPr>
              <m:oMathPara>
                <m:oMath>
                  <m:r>
                    <w:rPr>
                      <w:rFonts w:ascii="Cambria Math" w:hAnsi="Cambria Math"/>
                    </w:rPr>
                    <m:t>4700</m:t>
                  </m:r>
                </m:oMath>
              </m:oMathPara>
            </w:r>
            <w:r>
              <w:rPr>
                <w:rFonts w:ascii="Arial" w:hAnsi="Arial" w:eastAsia="Arial" w:cs="Arial"/>
              </w:rPr>
            </w:r>
          </w:p>
        </w:tc>
        <w:tc>
          <w:tcPr>
            <w:tcW w:w="385" w:type="pct"/>
            <w:vAlign w:val="center"/>
            <w:tcBorders>
              <w:bottom w:val="single" w:sz="4" w:space="0" w:color="000000" tmln="10, 20, 20, 0, 0"/>
            </w:tcBorders>
            <w:tmTcPr id="1556872722" protected="0"/>
          </w:tcPr>
          <w:p>
            <w:pPr>
              <w:spacing/>
              <w:jc w:val="center"/>
              <w:rPr>
                <w:rFonts w:ascii="Arial" w:hAnsi="Arial" w:eastAsia="Arial" w:cs="Arial"/>
              </w:rPr>
            </w:pPr>
            <w:r>
              <w:rPr>
                <w:noProof/>
                <w:position w:val="-1"/>
                <w:sz w:val="28"/>
              </w:rPr>
              <m:oMathPara>
                <m:oMath>
                  <m:r>
                    <w:rPr>
                      <w:rFonts w:ascii="Cambria Math" w:hAnsi="Cambria Math"/>
                    </w:rPr>
                    <m:t>0.048</m:t>
                  </m:r>
                </m:oMath>
              </m:oMathPara>
            </w:r>
            <w:r>
              <w:rPr>
                <w:rFonts w:ascii="Arial" w:hAnsi="Arial" w:eastAsia="Arial" w:cs="Arial"/>
              </w:rPr>
            </w:r>
          </w:p>
        </w:tc>
        <w:tc>
          <w:tcPr>
            <w:tcW w:w="385" w:type="pct"/>
            <w:vAlign w:val="center"/>
            <w:tcBorders>
              <w:bottom w:val="single" w:sz="4" w:space="0" w:color="000000" tmln="10, 20, 20, 0, 0"/>
            </w:tcBorders>
            <w:tmTcPr id="1556872722" protected="0"/>
          </w:tcPr>
          <w:p>
            <w:pPr>
              <w:spacing/>
              <w:jc w:val="center"/>
              <w:rPr>
                <w:rFonts w:ascii="Arial" w:hAnsi="Arial" w:eastAsia="Arial" w:cs="Arial"/>
              </w:rPr>
            </w:pPr>
            <w:r>
              <w:rPr>
                <w:noProof/>
                <w:position w:val="-1"/>
                <w:sz w:val="28"/>
              </w:rPr>
              <m:oMathPara>
                <m:oMath>
                  <m:r>
                    <w:rPr>
                      <w:rFonts w:ascii="Cambria Math" w:hAnsi="Cambria Math"/>
                    </w:rPr>
                    <m:t>50045</m:t>
                  </m:r>
                </m:oMath>
              </m:oMathPara>
            </w:r>
            <w:r>
              <w:rPr>
                <w:rFonts w:ascii="Arial" w:hAnsi="Arial" w:eastAsia="Arial" w:cs="Arial"/>
              </w:rPr>
            </w:r>
          </w:p>
        </w:tc>
      </w:tr>
      <w:tr>
        <w:trPr>
          <w:cantSplit w:val="0"/>
          <w:trHeight w:val="113" w:hRule="atLeast"/>
        </w:trPr>
        <w:tc>
          <w:tcPr>
            <w:tcW w:w="385" w:type="pct"/>
            <w:vAlign w:val="center"/>
            <w:tcBorders>
              <w:left w:val="nil" w:sz="0" w:space="0" w:color="000000" tmln="20, 20, 20, 0, 0"/>
              <w:right w:val="nil" w:sz="0" w:space="0" w:color="000000" tmln="20, 20, 20, 0, 0"/>
            </w:tcBorders>
            <w:tmTcPr id="1556872722" protected="0"/>
          </w:tcPr>
          <w:p>
            <w:pPr>
              <w:spacing/>
              <w:jc w:val="center"/>
              <w:rPr>
                <w:rFonts w:ascii="Arial" w:hAnsi="Arial" w:eastAsia="Arial" w:cs="Arial"/>
                <w:sz w:val="14"/>
              </w:rPr>
            </w:pPr>
            <w:r>
              <w:rPr>
                <w:rFonts w:ascii="Arial" w:hAnsi="Arial" w:eastAsia="Arial" w:cs="Arial"/>
                <w:sz w:val="14"/>
              </w:rPr>
            </w:r>
          </w:p>
        </w:tc>
        <w:tc>
          <w:tcPr>
            <w:tcW w:w="385" w:type="pct"/>
            <w:vAlign w:val="center"/>
            <w:tcBorders>
              <w:left w:val="nil" w:sz="0" w:space="0" w:color="000000" tmln="20, 20, 20, 0, 0"/>
              <w:right w:val="nil" w:sz="0" w:space="0" w:color="000000" tmln="20, 20, 20, 0, 0"/>
            </w:tcBorders>
            <w:tmTcPr id="1556872722" protected="0"/>
          </w:tcPr>
          <w:p>
            <w:pPr>
              <w:spacing/>
              <w:jc w:val="center"/>
              <w:rPr>
                <w:rFonts w:ascii="Arial" w:hAnsi="Arial" w:eastAsia="Arial" w:cs="Arial"/>
                <w:sz w:val="14"/>
              </w:rPr>
            </w:pPr>
            <w:r>
              <w:rPr>
                <w:rFonts w:ascii="Arial" w:hAnsi="Arial" w:eastAsia="Arial" w:cs="Arial"/>
                <w:sz w:val="14"/>
              </w:rPr>
            </w:r>
          </w:p>
        </w:tc>
        <w:tc>
          <w:tcPr>
            <w:tcW w:w="385" w:type="pct"/>
            <w:vAlign w:val="center"/>
            <w:tcBorders>
              <w:left w:val="nil" w:sz="0" w:space="0" w:color="000000" tmln="20, 20, 20, 0, 0"/>
              <w:right w:val="nil" w:sz="0" w:space="0" w:color="000000" tmln="20, 20, 20, 0, 0"/>
            </w:tcBorders>
            <w:tmTcPr id="1556872722" protected="0"/>
          </w:tcPr>
          <w:p>
            <w:pPr>
              <w:spacing/>
              <w:jc w:val="center"/>
              <w:rPr>
                <w:rFonts w:ascii="Arial" w:hAnsi="Arial" w:eastAsia="Arial" w:cs="Arial"/>
                <w:sz w:val="14"/>
              </w:rPr>
            </w:pPr>
            <w:r>
              <w:rPr>
                <w:rFonts w:ascii="Arial" w:hAnsi="Arial" w:eastAsia="Arial" w:cs="Arial"/>
                <w:sz w:val="14"/>
              </w:rPr>
            </w:r>
          </w:p>
        </w:tc>
        <w:tc>
          <w:tcPr>
            <w:tcW w:w="385" w:type="pct"/>
            <w:vAlign w:val="center"/>
            <w:tcBorders>
              <w:left w:val="nil" w:sz="0" w:space="0" w:color="000000" tmln="20, 20, 20, 0, 0"/>
              <w:right w:val="nil" w:sz="0" w:space="0" w:color="000000" tmln="20, 20, 20, 0, 0"/>
            </w:tcBorders>
            <w:tmTcPr id="1556872722" protected="0"/>
          </w:tcPr>
          <w:p>
            <w:pPr>
              <w:spacing/>
              <w:jc w:val="center"/>
              <w:rPr>
                <w:rFonts w:ascii="Arial" w:hAnsi="Arial" w:eastAsia="Arial" w:cs="Arial"/>
                <w:sz w:val="14"/>
              </w:rPr>
            </w:pPr>
            <w:r>
              <w:rPr>
                <w:rFonts w:ascii="Arial" w:hAnsi="Arial" w:eastAsia="Arial" w:cs="Arial"/>
                <w:sz w:val="14"/>
              </w:rPr>
            </w:r>
          </w:p>
        </w:tc>
        <w:tc>
          <w:tcPr>
            <w:tcW w:w="385" w:type="pct"/>
            <w:vAlign w:val="center"/>
            <w:tcBorders>
              <w:left w:val="nil" w:sz="0" w:space="0" w:color="000000" tmln="20, 20, 20, 0, 0"/>
              <w:right w:val="nil" w:sz="0" w:space="0" w:color="000000" tmln="20, 20, 20, 0, 0"/>
            </w:tcBorders>
            <w:tmTcPr id="1556872722" protected="0"/>
          </w:tcPr>
          <w:p>
            <w:pPr>
              <w:spacing/>
              <w:jc w:val="center"/>
              <w:rPr>
                <w:rFonts w:ascii="Arial" w:hAnsi="Arial" w:eastAsia="Arial" w:cs="Arial"/>
                <w:sz w:val="14"/>
              </w:rPr>
            </w:pPr>
            <w:r>
              <w:rPr>
                <w:rFonts w:ascii="Arial" w:hAnsi="Arial" w:eastAsia="Arial" w:cs="Arial"/>
                <w:sz w:val="14"/>
              </w:rPr>
            </w:r>
          </w:p>
        </w:tc>
        <w:tc>
          <w:tcPr>
            <w:tcW w:w="385" w:type="pct"/>
            <w:vAlign w:val="center"/>
            <w:tcBorders>
              <w:left w:val="nil" w:sz="0" w:space="0" w:color="000000" tmln="20, 20, 20, 0, 0"/>
              <w:right w:val="nil" w:sz="0" w:space="0" w:color="000000" tmln="20, 20, 20, 0, 0"/>
            </w:tcBorders>
            <w:tmTcPr id="1556872722" protected="0"/>
          </w:tcPr>
          <w:p>
            <w:pPr>
              <w:spacing/>
              <w:jc w:val="center"/>
              <w:rPr>
                <w:rFonts w:ascii="Arial" w:hAnsi="Arial" w:eastAsia="Arial" w:cs="Arial"/>
                <w:sz w:val="14"/>
              </w:rPr>
            </w:pPr>
            <w:r>
              <w:rPr>
                <w:rFonts w:ascii="Arial" w:hAnsi="Arial" w:eastAsia="Arial" w:cs="Arial"/>
                <w:sz w:val="14"/>
              </w:rPr>
            </w:r>
          </w:p>
        </w:tc>
        <w:tc>
          <w:tcPr>
            <w:tcW w:w="385" w:type="pct"/>
            <w:vAlign w:val="center"/>
            <w:tcBorders>
              <w:left w:val="nil" w:sz="0" w:space="0" w:color="000000" tmln="20, 20, 20, 0, 0"/>
              <w:right w:val="nil" w:sz="0" w:space="0" w:color="000000" tmln="20, 20, 20, 0, 0"/>
            </w:tcBorders>
            <w:tmTcPr id="1556872722" protected="0"/>
          </w:tcPr>
          <w:p>
            <w:pPr>
              <w:spacing/>
              <w:jc w:val="center"/>
              <w:rPr>
                <w:rFonts w:ascii="Arial" w:hAnsi="Arial" w:eastAsia="Arial" w:cs="Arial"/>
                <w:sz w:val="14"/>
              </w:rPr>
            </w:pPr>
            <w:r>
              <w:rPr>
                <w:rFonts w:ascii="Arial" w:hAnsi="Arial" w:eastAsia="Arial" w:cs="Arial"/>
                <w:sz w:val="14"/>
              </w:rPr>
            </w:r>
          </w:p>
        </w:tc>
        <w:tc>
          <w:tcPr>
            <w:tcW w:w="385" w:type="pct"/>
            <w:vAlign w:val="center"/>
            <w:tcBorders>
              <w:left w:val="nil" w:sz="0" w:space="0" w:color="000000" tmln="20, 20, 20, 0, 0"/>
              <w:right w:val="nil" w:sz="0" w:space="0" w:color="000000" tmln="20, 20, 20, 0, 0"/>
            </w:tcBorders>
            <w:tmTcPr id="1556872722" protected="0"/>
          </w:tcPr>
          <w:p>
            <w:pPr>
              <w:spacing/>
              <w:jc w:val="center"/>
              <w:rPr>
                <w:rFonts w:ascii="Arial" w:hAnsi="Arial" w:eastAsia="Arial" w:cs="Arial"/>
                <w:sz w:val="14"/>
              </w:rPr>
            </w:pPr>
            <w:r>
              <w:rPr>
                <w:rFonts w:ascii="Arial" w:hAnsi="Arial" w:eastAsia="Arial" w:cs="Arial"/>
                <w:sz w:val="14"/>
              </w:rPr>
            </w:r>
          </w:p>
        </w:tc>
        <w:tc>
          <w:tcPr>
            <w:tcW w:w="385" w:type="pct"/>
            <w:vAlign w:val="center"/>
            <w:tcBorders>
              <w:left w:val="nil" w:sz="0" w:space="0" w:color="000000" tmln="20, 20, 20, 0, 0"/>
              <w:right w:val="nil" w:sz="0" w:space="0" w:color="000000" tmln="20, 20, 20, 0, 0"/>
            </w:tcBorders>
            <w:tmTcPr id="1556872722" protected="0"/>
          </w:tcPr>
          <w:p>
            <w:pPr>
              <w:spacing/>
              <w:jc w:val="center"/>
              <w:rPr>
                <w:rFonts w:ascii="Arial" w:hAnsi="Arial" w:eastAsia="Arial" w:cs="Arial"/>
                <w:sz w:val="14"/>
              </w:rPr>
            </w:pPr>
            <w:r>
              <w:rPr>
                <w:rFonts w:ascii="Arial" w:hAnsi="Arial" w:eastAsia="Arial" w:cs="Arial"/>
                <w:sz w:val="14"/>
              </w:rPr>
            </w:r>
          </w:p>
        </w:tc>
        <w:tc>
          <w:tcPr>
            <w:tcW w:w="385" w:type="pct"/>
            <w:vAlign w:val="center"/>
            <w:tcBorders>
              <w:left w:val="nil" w:sz="0" w:space="0" w:color="000000" tmln="20, 20, 20, 0, 0"/>
              <w:right w:val="nil" w:sz="0" w:space="0" w:color="000000" tmln="20, 20, 20, 0, 0"/>
            </w:tcBorders>
            <w:tmTcPr id="1556872722" protected="0"/>
          </w:tcPr>
          <w:p>
            <w:pPr>
              <w:spacing/>
              <w:jc w:val="center"/>
              <w:rPr>
                <w:rFonts w:ascii="Arial" w:hAnsi="Arial" w:eastAsia="Arial" w:cs="Arial"/>
                <w:sz w:val="14"/>
              </w:rPr>
            </w:pPr>
            <w:r>
              <w:rPr>
                <w:rFonts w:ascii="Arial" w:hAnsi="Arial" w:eastAsia="Arial" w:cs="Arial"/>
                <w:sz w:val="14"/>
              </w:rPr>
            </w:r>
          </w:p>
        </w:tc>
        <w:tc>
          <w:tcPr>
            <w:tcW w:w="385" w:type="pct"/>
            <w:vAlign w:val="center"/>
            <w:tcBorders>
              <w:left w:val="nil" w:sz="0" w:space="0" w:color="000000" tmln="20, 20, 20, 0, 0"/>
              <w:right w:val="nil" w:sz="0" w:space="0" w:color="000000" tmln="20, 20, 20, 0, 0"/>
            </w:tcBorders>
            <w:tmTcPr id="1556872722" protected="0"/>
          </w:tcPr>
          <w:p>
            <w:pPr>
              <w:spacing/>
              <w:jc w:val="center"/>
              <w:rPr>
                <w:rFonts w:ascii="Arial" w:hAnsi="Arial" w:eastAsia="Arial" w:cs="Arial"/>
                <w:sz w:val="14"/>
              </w:rPr>
            </w:pPr>
            <w:r>
              <w:rPr>
                <w:rFonts w:ascii="Arial" w:hAnsi="Arial" w:eastAsia="Arial" w:cs="Arial"/>
                <w:sz w:val="14"/>
              </w:rPr>
            </w:r>
          </w:p>
        </w:tc>
        <w:tc>
          <w:tcPr>
            <w:tcW w:w="385" w:type="pct"/>
            <w:vAlign w:val="center"/>
            <w:tcBorders>
              <w:left w:val="nil" w:sz="0" w:space="0" w:color="000000" tmln="20, 20, 20, 0, 0"/>
              <w:right w:val="nil" w:sz="0" w:space="0" w:color="000000" tmln="20, 20, 20, 0, 0"/>
            </w:tcBorders>
            <w:tmTcPr id="1556872722" protected="0"/>
          </w:tcPr>
          <w:p>
            <w:pPr>
              <w:spacing/>
              <w:jc w:val="center"/>
              <w:rPr>
                <w:rFonts w:ascii="Arial" w:hAnsi="Arial" w:eastAsia="Arial" w:cs="Arial"/>
                <w:sz w:val="14"/>
              </w:rPr>
            </w:pPr>
            <w:r>
              <w:rPr>
                <w:rFonts w:ascii="Arial" w:hAnsi="Arial" w:eastAsia="Arial" w:cs="Arial"/>
                <w:sz w:val="14"/>
              </w:rPr>
            </w:r>
          </w:p>
        </w:tc>
        <w:tc>
          <w:tcPr>
            <w:tcW w:w="385" w:type="pct"/>
            <w:vAlign w:val="center"/>
            <w:tcBorders>
              <w:left w:val="nil" w:sz="0" w:space="0" w:color="000000" tmln="20, 20, 20, 0, 0"/>
              <w:right w:val="nil" w:sz="0" w:space="0" w:color="000000" tmln="20, 20, 20, 0, 0"/>
            </w:tcBorders>
            <w:tmTcPr id="1556872722" protected="0"/>
          </w:tcPr>
          <w:p>
            <w:pPr>
              <w:spacing/>
              <w:jc w:val="center"/>
              <w:rPr>
                <w:rFonts w:ascii="Arial" w:hAnsi="Arial" w:eastAsia="Arial" w:cs="Arial"/>
                <w:sz w:val="14"/>
              </w:rPr>
            </w:pPr>
            <w:r>
              <w:rPr>
                <w:rFonts w:ascii="Arial" w:hAnsi="Arial" w:eastAsia="Arial" w:cs="Arial"/>
                <w:sz w:val="14"/>
              </w:rPr>
            </w:r>
          </w:p>
        </w:tc>
      </w:tr>
      <w:tr>
        <w:trPr>
          <w:cantSplit w:val="0"/>
          <w:trHeight w:val="397" w:hRule="atLeast"/>
        </w:trPr>
        <w:tc>
          <w:tcPr>
            <w:tcW w:w="385" w:type="pct"/>
            <w:vAlign w:val="center"/>
            <w:tmTcPr id="1556872722" protected="0"/>
          </w:tcPr>
          <w:p>
            <w:pPr>
              <w:spacing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N</w:t>
            </w:r>
          </w:p>
        </w:tc>
        <w:tc>
          <w:tcPr>
            <w:tcW w:w="385" w:type="pct"/>
            <w:vAlign w:val="center"/>
            <w:tmTcPr id="1556872722" protected="0"/>
          </w:tcPr>
          <w:p>
            <w:pPr>
              <w:spacing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O</w:t>
            </w:r>
          </w:p>
        </w:tc>
        <w:tc>
          <w:tcPr>
            <w:tcW w:w="385" w:type="pct"/>
            <w:vAlign w:val="center"/>
            <w:tmTcPr id="1556872722" protected="0"/>
          </w:tcPr>
          <w:p>
            <w:pPr>
              <w:spacing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P</w:t>
            </w:r>
          </w:p>
        </w:tc>
        <w:tc>
          <w:tcPr>
            <w:tcW w:w="385" w:type="pct"/>
            <w:vAlign w:val="center"/>
            <w:tmTcPr id="1556872722" protected="0"/>
          </w:tcPr>
          <w:p>
            <w:pPr>
              <w:spacing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Q</w:t>
            </w:r>
          </w:p>
        </w:tc>
        <w:tc>
          <w:tcPr>
            <w:tcW w:w="385" w:type="pct"/>
            <w:vAlign w:val="center"/>
            <w:tmTcPr id="1556872722" protected="0"/>
          </w:tcPr>
          <w:p>
            <w:pPr>
              <w:spacing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R</w:t>
            </w:r>
          </w:p>
        </w:tc>
        <w:tc>
          <w:tcPr>
            <w:tcW w:w="385" w:type="pct"/>
            <w:vAlign w:val="center"/>
            <w:tmTcPr id="1556872722" protected="0"/>
          </w:tcPr>
          <w:p>
            <w:pPr>
              <w:spacing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S</w:t>
            </w:r>
          </w:p>
        </w:tc>
        <w:tc>
          <w:tcPr>
            <w:tcW w:w="385" w:type="pct"/>
            <w:vAlign w:val="center"/>
            <w:tmTcPr id="1556872722" protected="0"/>
          </w:tcPr>
          <w:p>
            <w:pPr>
              <w:spacing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T</w:t>
            </w:r>
          </w:p>
        </w:tc>
        <w:tc>
          <w:tcPr>
            <w:tcW w:w="385" w:type="pct"/>
            <w:vAlign w:val="center"/>
            <w:tmTcPr id="1556872722" protected="0"/>
          </w:tcPr>
          <w:p>
            <w:pPr>
              <w:spacing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U</w:t>
            </w:r>
          </w:p>
        </w:tc>
        <w:tc>
          <w:tcPr>
            <w:tcW w:w="385" w:type="pct"/>
            <w:vAlign w:val="center"/>
            <w:tmTcPr id="1556872722" protected="0"/>
          </w:tcPr>
          <w:p>
            <w:pPr>
              <w:spacing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V</w:t>
            </w:r>
          </w:p>
        </w:tc>
        <w:tc>
          <w:tcPr>
            <w:tcW w:w="385" w:type="pct"/>
            <w:vAlign w:val="center"/>
            <w:tmTcPr id="1556872722" protected="0"/>
          </w:tcPr>
          <w:p>
            <w:pPr>
              <w:spacing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W</w:t>
            </w:r>
          </w:p>
        </w:tc>
        <w:tc>
          <w:tcPr>
            <w:tcW w:w="385" w:type="pct"/>
            <w:vAlign w:val="center"/>
            <w:tmTcPr id="1556872722" protected="0"/>
          </w:tcPr>
          <w:p>
            <w:pPr>
              <w:spacing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X</w:t>
            </w:r>
          </w:p>
        </w:tc>
        <w:tc>
          <w:tcPr>
            <w:tcW w:w="385" w:type="pct"/>
            <w:vAlign w:val="center"/>
            <w:tmTcPr id="1556872722" protected="0"/>
          </w:tcPr>
          <w:p>
            <w:pPr>
              <w:spacing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Y</w:t>
            </w:r>
          </w:p>
        </w:tc>
        <w:tc>
          <w:tcPr>
            <w:tcW w:w="385" w:type="pct"/>
            <w:vAlign w:val="center"/>
            <w:tmTcPr id="1556872722" protected="0"/>
          </w:tcPr>
          <w:p>
            <w:pPr>
              <w:spacing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Z</w:t>
            </w:r>
          </w:p>
        </w:tc>
      </w:tr>
      <w:tr>
        <w:trPr>
          <w:cantSplit w:val="0"/>
          <w:trHeight w:val="567" w:hRule="atLeast"/>
        </w:trPr>
        <w:tc>
          <w:tcPr>
            <w:tcW w:w="385" w:type="pct"/>
            <w:vAlign w:val="center"/>
            <w:tcBorders>
              <w:bottom w:val="single" w:sz="4" w:space="0" w:color="000000" tmln="10, 20, 20, 0, 0"/>
            </w:tcBorders>
            <w:tmTcPr id="1556872722" protected="0"/>
          </w:tcPr>
          <w:p>
            <w:pPr>
              <w:spacing/>
              <w:jc w:val="center"/>
              <w:rPr>
                <w:rFonts w:ascii="Arial" w:hAnsi="Arial" w:eastAsia="Arial" w:cs="Arial"/>
              </w:rPr>
            </w:pPr>
            <w:r>
              <w:rPr>
                <w:noProof/>
                <w:position w:val="-1"/>
                <w:sz w:val="28"/>
              </w:rPr>
              <m:oMathPara>
                <m:oMath>
                  <m:r>
                    <w:rPr>
                      <w:rFonts w:ascii="Cambria Math" w:hAnsi="Cambria Math"/>
                    </w:rPr>
                    <m:t>5000</m:t>
                  </m:r>
                </m:oMath>
              </m:oMathPara>
            </w:r>
            <w:r>
              <w:rPr>
                <w:rFonts w:ascii="Arial" w:hAnsi="Arial" w:eastAsia="Arial" w:cs="Arial"/>
              </w:rPr>
            </w:r>
          </w:p>
        </w:tc>
        <w:tc>
          <w:tcPr>
            <w:tcW w:w="385" w:type="pct"/>
            <w:vAlign w:val="center"/>
            <w:tcBorders>
              <w:bottom w:val="single" w:sz="4" w:space="0" w:color="000000" tmln="10, 20, 20, 0, 0"/>
            </w:tcBorders>
            <w:tmTcPr id="1556872722" protected="0"/>
          </w:tcPr>
          <w:p>
            <w:pPr>
              <w:spacing/>
              <w:jc w:val="center"/>
              <w:rPr>
                <w:rFonts w:ascii="Arial" w:hAnsi="Arial" w:eastAsia="Arial" w:cs="Arial"/>
              </w:rPr>
            </w:pPr>
            <w:r>
              <w:rPr>
                <w:noProof/>
                <w:position w:val="-1"/>
                <w:sz w:val="28"/>
              </w:rPr>
              <m:oMathPara>
                <m:oMath>
                  <m:r>
                    <w:rPr>
                      <w:rFonts w:ascii="Cambria Math" w:hAnsi="Cambria Math"/>
                    </w:rPr>
                    <m:t>50000</m:t>
                  </m:r>
                </m:oMath>
              </m:oMathPara>
            </w:r>
            <w:r>
              <w:rPr>
                <w:rFonts w:ascii="Arial" w:hAnsi="Arial" w:eastAsia="Arial" w:cs="Arial"/>
              </w:rPr>
            </w:r>
          </w:p>
        </w:tc>
        <w:tc>
          <w:tcPr>
            <w:tcW w:w="385" w:type="pct"/>
            <w:vAlign w:val="center"/>
            <w:tcBorders>
              <w:bottom w:val="single" w:sz="4" w:space="0" w:color="000000" tmln="10, 20, 20, 0, 0"/>
            </w:tcBorders>
            <w:tmTcPr id="1556872722" protected="0"/>
          </w:tcPr>
          <w:p>
            <w:pPr>
              <w:spacing/>
              <w:jc w:val="center"/>
              <w:rPr>
                <w:rFonts w:ascii="Arial" w:hAnsi="Arial" w:eastAsia="Arial" w:cs="Arial"/>
              </w:rPr>
            </w:pPr>
            <w:r>
              <w:rPr>
                <w:noProof/>
                <w:position w:val="-1"/>
                <w:sz w:val="28"/>
              </w:rPr>
              <m:oMathPara>
                <m:oMath>
                  <m:r>
                    <w:rPr>
                      <w:rFonts w:ascii="Cambria Math" w:hAnsi="Cambria Math"/>
                    </w:rPr>
                    <m:t>0.04</m:t>
                  </m:r>
                </m:oMath>
              </m:oMathPara>
            </w:r>
            <w:r>
              <w:rPr>
                <w:rFonts w:ascii="Arial" w:hAnsi="Arial" w:eastAsia="Arial" w:cs="Arial"/>
              </w:rPr>
            </w:r>
          </w:p>
        </w:tc>
        <w:tc>
          <w:tcPr>
            <w:tcW w:w="385" w:type="pct"/>
            <w:vAlign w:val="center"/>
            <w:tcBorders>
              <w:bottom w:val="single" w:sz="4" w:space="0" w:color="000000" tmln="10, 20, 20, 0, 0"/>
            </w:tcBorders>
            <w:tmTcPr id="1556872722" protected="0"/>
          </w:tcPr>
          <w:p>
            <w:pPr>
              <w:spacing/>
              <w:jc w:val="center"/>
              <w:rPr>
                <w:rFonts w:ascii="Arial" w:hAnsi="Arial" w:eastAsia="Arial" w:cs="Arial"/>
              </w:rPr>
            </w:pPr>
            <w:r>
              <w:rPr>
                <w:noProof/>
                <w:position w:val="-1"/>
                <w:sz w:val="28"/>
              </w:rPr>
              <m:oMathPara>
                <m:oMath>
                  <m:r>
                    <w:rPr>
                      <w:rFonts w:ascii="Cambria Math" w:hAnsi="Cambria Math"/>
                    </w:rPr>
                    <m:t>0.003</m:t>
                  </m:r>
                </m:oMath>
              </m:oMathPara>
            </w:r>
            <w:r>
              <w:rPr>
                <w:rFonts w:ascii="Arial" w:hAnsi="Arial" w:eastAsia="Arial" w:cs="Arial"/>
              </w:rPr>
            </w:r>
          </w:p>
        </w:tc>
        <w:tc>
          <w:tcPr>
            <w:tcW w:w="385" w:type="pct"/>
            <w:vAlign w:val="center"/>
            <w:tcBorders>
              <w:bottom w:val="single" w:sz="4" w:space="0" w:color="000000" tmln="10, 20, 20, 0, 0"/>
            </w:tcBorders>
            <w:tmTcPr id="1556872722" protected="0"/>
          </w:tcPr>
          <w:p>
            <w:pPr>
              <w:spacing/>
              <w:jc w:val="center"/>
              <w:rPr>
                <w:rFonts w:ascii="Arial" w:hAnsi="Arial" w:eastAsia="Arial" w:cs="Arial"/>
              </w:rPr>
            </w:pPr>
            <w:r>
              <w:rPr>
                <w:noProof/>
                <w:position w:val="-1"/>
                <w:sz w:val="28"/>
              </w:rPr>
              <m:oMathPara>
                <m:oMath>
                  <m:r>
                    <w:rPr>
                      <w:rFonts w:ascii="Cambria Math" w:hAnsi="Cambria Math"/>
                    </w:rPr>
                    <m:t>0.05</m:t>
                  </m:r>
                </m:oMath>
              </m:oMathPara>
            </w:r>
            <w:r>
              <w:rPr>
                <w:rFonts w:ascii="Arial" w:hAnsi="Arial" w:eastAsia="Arial" w:cs="Arial"/>
              </w:rPr>
            </w:r>
          </w:p>
        </w:tc>
        <w:tc>
          <w:tcPr>
            <w:tcW w:w="385" w:type="pct"/>
            <w:vAlign w:val="center"/>
            <w:tcBorders>
              <w:bottom w:val="single" w:sz="4" w:space="0" w:color="000000" tmln="10, 20, 20, 0, 0"/>
            </w:tcBorders>
            <w:tmTcPr id="1556872722" protected="0"/>
          </w:tcPr>
          <w:p>
            <w:pPr>
              <w:spacing/>
              <w:jc w:val="center"/>
              <w:rPr>
                <w:rFonts w:ascii="Arial" w:hAnsi="Arial" w:eastAsia="Arial" w:cs="Arial"/>
              </w:rPr>
            </w:pPr>
            <w:r>
              <w:rPr>
                <w:noProof/>
                <w:position w:val="-1"/>
                <w:sz w:val="28"/>
              </w:rPr>
              <m:oMathPara>
                <m:oMath>
                  <m:r>
                    <w:rPr>
                      <w:rFonts w:ascii="Cambria Math" w:hAnsi="Cambria Math"/>
                    </w:rPr>
                    <m:t>630</m:t>
                  </m:r>
                </m:oMath>
              </m:oMathPara>
            </w:r>
            <w:r>
              <w:rPr>
                <w:rFonts w:ascii="Arial" w:hAnsi="Arial" w:eastAsia="Arial" w:cs="Arial"/>
              </w:rPr>
            </w:r>
          </w:p>
        </w:tc>
        <w:tc>
          <w:tcPr>
            <w:tcW w:w="385" w:type="pct"/>
            <w:vAlign w:val="center"/>
            <w:tcBorders>
              <w:bottom w:val="single" w:sz="4" w:space="0" w:color="000000" tmln="10, 20, 20, 0, 0"/>
            </w:tcBorders>
            <w:tmTcPr id="1556872722" protected="0"/>
          </w:tcPr>
          <w:p>
            <w:pPr>
              <w:spacing/>
              <w:jc w:val="center"/>
              <w:rPr>
                <w:rFonts w:ascii="Arial" w:hAnsi="Arial" w:eastAsia="Arial" w:cs="Arial"/>
              </w:rPr>
            </w:pPr>
            <w:r>
              <w:rPr>
                <w:noProof/>
                <w:position w:val="-1"/>
                <w:sz w:val="28"/>
              </w:rPr>
              <m:oMathPara>
                <m:oMath>
                  <m:r>
                    <w:rPr>
                      <w:rFonts w:ascii="Cambria Math" w:hAnsi="Cambria Math"/>
                    </w:rPr>
                    <m:t>300</m:t>
                  </m:r>
                </m:oMath>
              </m:oMathPara>
            </w:r>
            <w:r>
              <w:rPr>
                <w:rFonts w:ascii="Arial" w:hAnsi="Arial" w:eastAsia="Arial" w:cs="Arial"/>
              </w:rPr>
            </w:r>
          </w:p>
        </w:tc>
        <w:tc>
          <w:tcPr>
            <w:tcW w:w="385" w:type="pct"/>
            <w:vAlign w:val="center"/>
            <w:tcBorders>
              <w:bottom w:val="single" w:sz="4" w:space="0" w:color="000000" tmln="10, 20, 20, 0, 0"/>
            </w:tcBorders>
            <w:tmTcPr id="1556872722" protected="0"/>
          </w:tcPr>
          <w:p>
            <w:pPr>
              <w:spacing/>
              <w:jc w:val="center"/>
              <w:rPr>
                <w:rFonts w:ascii="Arial" w:hAnsi="Arial" w:eastAsia="Arial" w:cs="Arial"/>
              </w:rPr>
            </w:pPr>
            <w:r>
              <w:rPr>
                <w:noProof/>
                <w:position w:val="-1"/>
                <w:sz w:val="28"/>
              </w:rPr>
              <m:oMathPara>
                <m:oMath>
                  <m:r>
                    <w:rPr>
                      <w:rFonts w:ascii="Cambria Math" w:hAnsi="Cambria Math"/>
                    </w:rPr>
                    <m:t>1800</m:t>
                  </m:r>
                </m:oMath>
              </m:oMathPara>
            </w:r>
            <w:r>
              <w:rPr>
                <w:rFonts w:ascii="Arial" w:hAnsi="Arial" w:eastAsia="Arial" w:cs="Arial"/>
              </w:rPr>
            </w:r>
          </w:p>
        </w:tc>
        <w:tc>
          <w:tcPr>
            <w:tcW w:w="385" w:type="pct"/>
            <w:vAlign w:val="center"/>
            <w:tcBorders>
              <w:bottom w:val="single" w:sz="4" w:space="0" w:color="000000" tmln="10, 20, 20, 0, 0"/>
            </w:tcBorders>
            <w:tmTcPr id="1556872722" protected="0"/>
          </w:tcPr>
          <w:p>
            <w:pPr>
              <w:spacing/>
              <w:jc w:val="center"/>
              <w:rPr>
                <w:rFonts w:ascii="Arial" w:hAnsi="Arial" w:eastAsia="Arial" w:cs="Arial"/>
              </w:rPr>
            </w:pPr>
            <w:r>
              <w:rPr>
                <w:noProof/>
                <w:position w:val="-1"/>
                <w:sz w:val="28"/>
              </w:rPr>
              <m:oMathPara>
                <m:oMath>
                  <m:r>
                    <w:rPr>
                      <w:rFonts w:ascii="Cambria Math" w:hAnsi="Cambria Math"/>
                    </w:rPr>
                    <m:t>55000</m:t>
                  </m:r>
                </m:oMath>
              </m:oMathPara>
            </w:r>
            <w:r>
              <w:rPr>
                <w:rFonts w:ascii="Arial" w:hAnsi="Arial" w:eastAsia="Arial" w:cs="Arial"/>
              </w:rPr>
            </w:r>
          </w:p>
        </w:tc>
        <w:tc>
          <w:tcPr>
            <w:tcW w:w="385" w:type="pct"/>
            <w:vAlign w:val="center"/>
            <w:tcBorders>
              <w:bottom w:val="single" w:sz="4" w:space="0" w:color="000000" tmln="10, 20, 20, 0, 0"/>
            </w:tcBorders>
            <w:tmTcPr id="1556872722" protected="0"/>
          </w:tcPr>
          <w:p>
            <w:pPr>
              <w:spacing/>
              <w:jc w:val="center"/>
              <w:rPr>
                <w:rFonts w:ascii="Arial" w:hAnsi="Arial" w:eastAsia="Arial" w:cs="Arial"/>
              </w:rPr>
            </w:pPr>
            <w:r>
              <w:rPr>
                <w:noProof/>
                <w:position w:val="-1"/>
                <w:sz w:val="28"/>
              </w:rPr>
              <m:oMathPara>
                <m:oMath>
                  <m:r>
                    <w:rPr>
                      <w:rFonts w:ascii="Cambria Math" w:hAnsi="Cambria Math"/>
                    </w:rPr>
                    <m:t>50030</m:t>
                  </m:r>
                </m:oMath>
              </m:oMathPara>
            </w:r>
            <w:r>
              <w:rPr>
                <w:rFonts w:ascii="Arial" w:hAnsi="Arial" w:eastAsia="Arial" w:cs="Arial"/>
              </w:rPr>
            </w:r>
          </w:p>
        </w:tc>
        <w:tc>
          <w:tcPr>
            <w:tcW w:w="385" w:type="pct"/>
            <w:vAlign w:val="center"/>
            <w:tcBorders>
              <w:bottom w:val="single" w:sz="4" w:space="0" w:color="000000" tmln="10, 20, 20, 0, 0"/>
            </w:tcBorders>
            <w:tmTcPr id="1556872722" protected="0"/>
          </w:tcPr>
          <w:p>
            <w:pPr>
              <w:spacing/>
              <w:jc w:val="center"/>
              <w:rPr>
                <w:rFonts w:ascii="Arial" w:hAnsi="Arial" w:eastAsia="Arial" w:cs="Arial"/>
              </w:rPr>
            </w:pPr>
            <w:r>
              <w:rPr>
                <w:noProof/>
                <w:position w:val="-1"/>
                <w:sz w:val="28"/>
              </w:rPr>
              <m:oMathPara>
                <m:oMath>
                  <m:r>
                    <w:rPr>
                      <w:rFonts w:ascii="Cambria Math" w:hAnsi="Cambria Math"/>
                    </w:rPr>
                    <m:t>346.9</m:t>
                  </m:r>
                </m:oMath>
              </m:oMathPara>
            </w:r>
            <w:r>
              <w:rPr>
                <w:rFonts w:ascii="Arial" w:hAnsi="Arial" w:eastAsia="Arial" w:cs="Arial"/>
              </w:rPr>
            </w:r>
          </w:p>
        </w:tc>
        <w:tc>
          <w:tcPr>
            <w:tcW w:w="385" w:type="pct"/>
            <w:vAlign w:val="center"/>
            <w:tcBorders>
              <w:bottom w:val="single" w:sz="4" w:space="0" w:color="000000" tmln="10, 20, 20, 0, 0"/>
            </w:tcBorders>
            <w:tmTcPr id="1556872722" protected="0"/>
          </w:tcPr>
          <w:p>
            <w:pPr>
              <w:spacing/>
              <w:jc w:val="center"/>
              <w:rPr>
                <w:rFonts w:ascii="Arial" w:hAnsi="Arial" w:eastAsia="Arial" w:cs="Arial"/>
              </w:rPr>
            </w:pPr>
            <w:r>
              <w:rPr>
                <w:noProof/>
                <w:position w:val="-1"/>
                <w:sz w:val="28"/>
              </w:rPr>
              <m:oMathPara>
                <m:oMath>
                  <m:r>
                    <w:rPr>
                      <w:rFonts w:ascii="Cambria Math" w:hAnsi="Cambria Math"/>
                    </w:rPr>
                    <m:t>310</m:t>
                  </m:r>
                </m:oMath>
              </m:oMathPara>
            </w:r>
            <w:r>
              <w:rPr>
                <w:rFonts w:ascii="Arial" w:hAnsi="Arial" w:eastAsia="Arial" w:cs="Arial"/>
              </w:rPr>
            </w:r>
          </w:p>
        </w:tc>
        <w:tc>
          <w:tcPr>
            <w:tcW w:w="385" w:type="pct"/>
            <w:vAlign w:val="center"/>
            <w:tcBorders>
              <w:bottom w:val="single" w:sz="4" w:space="0" w:color="000000" tmln="10, 20, 20, 0, 0"/>
            </w:tcBorders>
            <w:tmTcPr id="1556872722" protected="0"/>
          </w:tcPr>
          <w:p>
            <w:pPr>
              <w:spacing/>
              <w:jc w:val="center"/>
              <w:rPr>
                <w:rFonts w:ascii="Arial" w:hAnsi="Arial" w:eastAsia="Arial" w:cs="Arial"/>
              </w:rPr>
            </w:pPr>
            <w:r>
              <w:rPr>
                <w:noProof/>
                <w:position w:val="-1"/>
                <w:sz w:val="28"/>
              </w:rPr>
              <m:oMathPara>
                <m:oMath>
                  <m:r>
                    <w:rPr>
                      <w:rFonts w:ascii="Cambria Math" w:hAnsi="Cambria Math"/>
                    </w:rPr>
                    <m:t>345.4</m:t>
                  </m:r>
                </m:oMath>
              </m:oMathPara>
            </w:r>
            <w:r>
              <w:rPr>
                <w:rFonts w:ascii="Arial" w:hAnsi="Arial" w:eastAsia="Arial" w:cs="Arial"/>
              </w:rPr>
            </w:r>
          </w:p>
        </w:tc>
      </w:tr>
    </w:tbl>
    <w:p>
      <w:pPr>
        <w:spacing w:after="0"/>
        <w:jc w:val="center"/>
        <w:rPr>
          <w:rFonts w:ascii="Arial" w:hAnsi="Arial" w:eastAsia="Arial" w:cs="Arial"/>
          <w:sz w:val="12"/>
        </w:rPr>
      </w:pPr>
      <w:r>
        <w:rPr>
          <w:rFonts w:ascii="Arial" w:hAnsi="Arial" w:eastAsia="Arial" w:cs="Arial"/>
          <w:sz w:val="12"/>
        </w:rPr>
      </w:r>
    </w:p>
    <w:p>
      <w:pPr>
        <w:spacing w:after="0"/>
        <w:jc w:val="center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Round the numbers to what is tells you in brackets, link your answers to the table above to reveal the part of the library I was unable to stop at:</w:t>
      </w:r>
    </w:p>
    <w:tbl>
      <w:tblPr>
        <w:tblStyle w:val="TableGrid"/>
        <w:name w:val="Table2"/>
        <w:tabOrder w:val="0"/>
        <w:jc w:val="left"/>
        <w:tblInd w:w="0" w:type="dxa"/>
        <w:tblW w:w="15414" w:type="dxa"/>
        <w:tblLook w:val="04A0" w:firstRow="1" w:lastRow="0" w:firstColumn="1" w:lastColumn="0" w:noHBand="0" w:noVBand="1"/>
      </w:tblPr>
      <w:tblGrid>
        <w:gridCol w:w="2202"/>
        <w:gridCol w:w="2202"/>
        <w:gridCol w:w="2202"/>
        <w:gridCol w:w="2202"/>
        <w:gridCol w:w="2202"/>
        <w:gridCol w:w="2202"/>
        <w:gridCol w:w="2202"/>
      </w:tblGrid>
      <w:tr>
        <w:trPr>
          <w:cantSplit w:val="0"/>
          <w:trHeight w:val="850" w:hRule="atLeast"/>
        </w:trPr>
        <w:tc>
          <w:tcPr>
            <w:tcW w:w="715" w:type="pct"/>
            <w:vAlign w:val="center"/>
            <w:tmTcPr id="1556872722" protected="0"/>
          </w:tcPr>
          <w:p>
            <w:pPr>
              <w:spacing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z w:val="24"/>
              </w:rPr>
              <w:t xml:space="preserve">Round </w:t>
            </w:r>
            <w:r>
              <w:rPr>
                <w:rFonts w:ascii="Arial" w:hAnsi="Arial" w:eastAsia="Arial" w:cs="Arial"/>
              </w:rPr>
            </w:r>
            <w:r>
              <w:rPr>
                <w:noProof/>
                <w:position w:val="-1"/>
                <w:sz w:val="28"/>
              </w:rPr>
              <m:oMath>
                <m:r>
                  <w:rPr>
                    <w:rFonts w:ascii="Cambria Math" w:hAnsi="Cambria Math"/>
                    <w:sz w:val="24"/>
                  </w:rPr>
                  <m:t>287</m:t>
                </m:r>
              </m:oMath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  <w:sz w:val="24"/>
              </w:rPr>
              <w:t xml:space="preserve"> [1sf]</w:t>
            </w:r>
            <w:r>
              <w:rPr>
                <w:rFonts w:ascii="Arial" w:hAnsi="Arial" w:eastAsia="Arial" w:cs="Arial"/>
              </w:rPr>
            </w:r>
          </w:p>
        </w:tc>
        <w:tc>
          <w:tcPr>
            <w:tcW w:w="715" w:type="pct"/>
            <w:vAlign w:val="center"/>
            <w:tmTcPr id="1556872722" protected="0"/>
          </w:tcPr>
          <w:p>
            <w:pPr>
              <w:spacing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z w:val="24"/>
              </w:rPr>
              <w:t xml:space="preserve">Round </w:t>
            </w:r>
            <w:r>
              <w:rPr>
                <w:rFonts w:ascii="Arial" w:hAnsi="Arial" w:eastAsia="Arial" w:cs="Arial"/>
              </w:rPr>
            </w:r>
            <w:r>
              <w:rPr>
                <w:noProof/>
                <w:position w:val="-1"/>
                <w:sz w:val="28"/>
              </w:rPr>
              <m:oMath>
                <m:r>
                  <w:rPr>
                    <w:rFonts w:ascii="Cambria Math" w:hAnsi="Cambria Math"/>
                    <w:sz w:val="24"/>
                  </w:rPr>
                  <m:t>1754</m:t>
                </m:r>
              </m:oMath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  <w:sz w:val="24"/>
              </w:rPr>
              <w:t xml:space="preserve"> [1sf]</w:t>
            </w:r>
            <w:r>
              <w:rPr>
                <w:rFonts w:ascii="Arial" w:hAnsi="Arial" w:eastAsia="Arial" w:cs="Arial"/>
              </w:rPr>
            </w:r>
          </w:p>
        </w:tc>
        <w:tc>
          <w:tcPr>
            <w:tcW w:w="715" w:type="pct"/>
            <w:vAlign w:val="center"/>
            <w:tmTcPr id="1556872722" protected="0"/>
          </w:tcPr>
          <w:p>
            <w:pPr>
              <w:spacing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z w:val="24"/>
              </w:rPr>
              <w:t xml:space="preserve">Round </w:t>
            </w:r>
            <w:r>
              <w:rPr>
                <w:rFonts w:ascii="Arial" w:hAnsi="Arial" w:eastAsia="Arial" w:cs="Arial"/>
              </w:rPr>
            </w:r>
            <w:r>
              <w:rPr>
                <w:noProof/>
                <w:position w:val="-1"/>
                <w:sz w:val="28"/>
              </w:rPr>
              <m:oMath>
                <m:r>
                  <w:rPr>
                    <w:rFonts w:ascii="Cambria Math" w:hAnsi="Cambria Math"/>
                    <w:sz w:val="24"/>
                  </w:rPr>
                  <m:t>4573</m:t>
                </m:r>
              </m:oMath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  <w:sz w:val="24"/>
              </w:rPr>
              <w:t xml:space="preserve"> [2sf]</w:t>
            </w:r>
            <w:r>
              <w:rPr>
                <w:rFonts w:ascii="Arial" w:hAnsi="Arial" w:eastAsia="Arial" w:cs="Arial"/>
              </w:rPr>
            </w:r>
          </w:p>
        </w:tc>
        <w:tc>
          <w:tcPr>
            <w:tcW w:w="715" w:type="pct"/>
            <w:vAlign w:val="center"/>
            <w:tmTcPr id="1556872722" protected="0"/>
          </w:tcPr>
          <w:p>
            <w:pPr>
              <w:spacing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z w:val="24"/>
              </w:rPr>
              <w:t xml:space="preserve">Round </w:t>
            </w:r>
            <w:r>
              <w:rPr>
                <w:rFonts w:ascii="Arial" w:hAnsi="Arial" w:eastAsia="Arial" w:cs="Arial"/>
              </w:rPr>
            </w:r>
            <w:r>
              <w:rPr>
                <w:noProof/>
                <w:position w:val="-1"/>
                <w:sz w:val="28"/>
              </w:rPr>
              <m:oMath>
                <m:r>
                  <w:rPr>
                    <w:rFonts w:ascii="Cambria Math" w:hAnsi="Cambria Math"/>
                    <w:sz w:val="24"/>
                  </w:rPr>
                  <m:t>4560</m:t>
                </m:r>
              </m:oMath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  <w:sz w:val="24"/>
              </w:rPr>
              <w:t xml:space="preserve"> [1sf]</w:t>
            </w:r>
            <w:r>
              <w:rPr>
                <w:rFonts w:ascii="Arial" w:hAnsi="Arial" w:eastAsia="Arial" w:cs="Arial"/>
              </w:rPr>
            </w:r>
          </w:p>
        </w:tc>
        <w:tc>
          <w:tcPr>
            <w:tcW w:w="715" w:type="pct"/>
            <w:vAlign w:val="center"/>
            <w:tmTcPr id="1556872722" protected="0"/>
          </w:tcPr>
          <w:p>
            <w:pPr>
              <w:spacing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z w:val="24"/>
              </w:rPr>
              <w:t xml:space="preserve">Round </w:t>
            </w:r>
            <w:r>
              <w:rPr>
                <w:rFonts w:ascii="Arial" w:hAnsi="Arial" w:eastAsia="Arial" w:cs="Arial"/>
              </w:rPr>
            </w:r>
            <w:r>
              <w:rPr>
                <w:noProof/>
                <w:position w:val="-1"/>
                <w:sz w:val="28"/>
              </w:rPr>
              <m:oMath>
                <m:r>
                  <w:rPr>
                    <w:rFonts w:ascii="Cambria Math" w:hAnsi="Cambria Math"/>
                    <w:sz w:val="24"/>
                  </w:rPr>
                  <m:t>54932</m:t>
                </m:r>
              </m:oMath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  <w:sz w:val="24"/>
              </w:rPr>
              <w:t xml:space="preserve"> [1sf]</w:t>
            </w:r>
            <w:r>
              <w:rPr>
                <w:rFonts w:ascii="Arial" w:hAnsi="Arial" w:eastAsia="Arial" w:cs="Arial"/>
              </w:rPr>
            </w:r>
          </w:p>
        </w:tc>
        <w:tc>
          <w:tcPr>
            <w:tcW w:w="715" w:type="pct"/>
            <w:vAlign w:val="center"/>
            <w:tmTcPr id="1556872722" protected="0"/>
          </w:tcPr>
          <w:p>
            <w:pPr>
              <w:spacing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z w:val="24"/>
              </w:rPr>
              <w:t xml:space="preserve">Round </w:t>
            </w:r>
            <w:r>
              <w:rPr>
                <w:rFonts w:ascii="Arial" w:hAnsi="Arial" w:eastAsia="Arial" w:cs="Arial"/>
              </w:rPr>
            </w:r>
            <w:r>
              <w:rPr>
                <w:noProof/>
                <w:position w:val="-1"/>
                <w:sz w:val="28"/>
              </w:rPr>
              <m:oMath>
                <m:r>
                  <w:rPr>
                    <w:rFonts w:ascii="Cambria Math" w:hAnsi="Cambria Math"/>
                    <w:sz w:val="24"/>
                  </w:rPr>
                  <m:t>5376</m:t>
                </m:r>
              </m:oMath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  <w:sz w:val="24"/>
              </w:rPr>
              <w:t xml:space="preserve"> [1sf]</w:t>
            </w:r>
            <w:r>
              <w:rPr>
                <w:rFonts w:ascii="Arial" w:hAnsi="Arial" w:eastAsia="Arial" w:cs="Arial"/>
              </w:rPr>
            </w:r>
          </w:p>
        </w:tc>
        <w:tc>
          <w:tcPr>
            <w:tcW w:w="715" w:type="pct"/>
            <w:vAlign w:val="center"/>
            <w:tmTcPr id="1556872722" protected="0"/>
          </w:tcPr>
          <w:p>
            <w:pPr>
              <w:spacing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z w:val="24"/>
              </w:rPr>
              <w:t xml:space="preserve">Round </w:t>
            </w:r>
            <w:r>
              <w:rPr>
                <w:rFonts w:ascii="Arial" w:hAnsi="Arial" w:eastAsia="Arial" w:cs="Arial"/>
              </w:rPr>
            </w:r>
            <w:r>
              <w:rPr>
                <w:noProof/>
                <w:position w:val="-1"/>
                <w:sz w:val="28"/>
              </w:rPr>
              <m:oMath>
                <m:r>
                  <w:rPr>
                    <w:rFonts w:ascii="Cambria Math" w:hAnsi="Cambria Math"/>
                    <w:sz w:val="24"/>
                  </w:rPr>
                  <m:t>0.3469</m:t>
                </m:r>
              </m:oMath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  <w:sz w:val="24"/>
              </w:rPr>
              <w:t xml:space="preserve"> [1sf]</w:t>
            </w:r>
            <w:r>
              <w:rPr>
                <w:rFonts w:ascii="Arial" w:hAnsi="Arial" w:eastAsia="Arial" w:cs="Arial"/>
              </w:rPr>
            </w:r>
          </w:p>
        </w:tc>
      </w:tr>
      <w:tr>
        <w:trPr>
          <w:cantSplit w:val="0"/>
          <w:trHeight w:val="510" w:hRule="atLeast"/>
        </w:trPr>
        <w:tc>
          <w:tcPr>
            <w:tcW w:w="715" w:type="pct"/>
            <w:vAlign w:val="center"/>
            <w:tmTcPr id="1556872722" protected="0"/>
          </w:tcPr>
          <w:p>
            <w:pPr>
              <w:spacing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</w:r>
          </w:p>
        </w:tc>
        <w:tc>
          <w:tcPr>
            <w:tcW w:w="715" w:type="pct"/>
            <w:vAlign w:val="center"/>
            <w:tmTcPr id="1556872722" protected="0"/>
          </w:tcPr>
          <w:p>
            <w:pPr>
              <w:spacing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</w:r>
          </w:p>
        </w:tc>
        <w:tc>
          <w:tcPr>
            <w:tcW w:w="715" w:type="pct"/>
            <w:vAlign w:val="center"/>
            <w:tmTcPr id="1556872722" protected="0"/>
          </w:tcPr>
          <w:p>
            <w:pPr>
              <w:spacing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</w:r>
          </w:p>
        </w:tc>
        <w:tc>
          <w:tcPr>
            <w:tcW w:w="715" w:type="pct"/>
            <w:vAlign w:val="center"/>
            <w:tmTcPr id="1556872722" protected="0"/>
          </w:tcPr>
          <w:p>
            <w:pPr>
              <w:spacing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</w:r>
          </w:p>
        </w:tc>
        <w:tc>
          <w:tcPr>
            <w:tcW w:w="715" w:type="pct"/>
            <w:vAlign w:val="center"/>
            <w:tmTcPr id="1556872722" protected="0"/>
          </w:tcPr>
          <w:p>
            <w:pPr>
              <w:spacing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</w:r>
          </w:p>
        </w:tc>
        <w:tc>
          <w:tcPr>
            <w:tcW w:w="715" w:type="pct"/>
            <w:vAlign w:val="center"/>
            <w:tmTcPr id="1556872722" protected="0"/>
          </w:tcPr>
          <w:p>
            <w:pPr>
              <w:spacing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</w:r>
          </w:p>
        </w:tc>
        <w:tc>
          <w:tcPr>
            <w:tcW w:w="715" w:type="pct"/>
            <w:vAlign w:val="center"/>
            <w:tmTcPr id="1556872722" protected="0"/>
          </w:tcPr>
          <w:p>
            <w:pPr>
              <w:spacing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</w:r>
          </w:p>
        </w:tc>
      </w:tr>
      <w:tr>
        <w:trPr>
          <w:cantSplit w:val="0"/>
          <w:trHeight w:val="510" w:hRule="atLeast"/>
        </w:trPr>
        <w:tc>
          <w:tcPr>
            <w:tcW w:w="715" w:type="pct"/>
            <w:vAlign w:val="center"/>
            <w:tcBorders>
              <w:bottom w:val="single" w:sz="4" w:space="0" w:color="000000" tmln="10, 20, 20, 0, 0"/>
            </w:tcBorders>
            <w:tmTcPr id="1556872722" protected="0"/>
          </w:tcPr>
          <w:p>
            <w:pPr>
              <w:spacing/>
              <w:jc w:val="center"/>
              <w:rPr>
                <w:rFonts w:ascii="Arial" w:hAnsi="Arial" w:eastAsia="Arial" w:cs="Arial"/>
              </w:rPr>
            </w:pPr>
            <w:bookmarkStart w:id="0" w:name="_GoBack"/>
            <w:bookmarkEnd w:id="0"/>
            <w:r>
              <w:rPr>
                <w:rFonts w:ascii="Arial" w:hAnsi="Arial" w:eastAsia="Arial" w:cs="Arial"/>
              </w:rPr>
            </w:r>
          </w:p>
        </w:tc>
        <w:tc>
          <w:tcPr>
            <w:tcW w:w="715" w:type="pct"/>
            <w:vAlign w:val="center"/>
            <w:tcBorders>
              <w:bottom w:val="single" w:sz="4" w:space="0" w:color="000000" tmln="10, 20, 20, 0, 0"/>
            </w:tcBorders>
            <w:tmTcPr id="1556872722" protected="0"/>
          </w:tcPr>
          <w:p>
            <w:pPr>
              <w:spacing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</w:r>
          </w:p>
        </w:tc>
        <w:tc>
          <w:tcPr>
            <w:tcW w:w="715" w:type="pct"/>
            <w:vAlign w:val="center"/>
            <w:tcBorders>
              <w:bottom w:val="single" w:sz="4" w:space="0" w:color="000000" tmln="10, 20, 20, 0, 0"/>
            </w:tcBorders>
            <w:tmTcPr id="1556872722" protected="0"/>
          </w:tcPr>
          <w:p>
            <w:pPr>
              <w:spacing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</w:r>
          </w:p>
        </w:tc>
        <w:tc>
          <w:tcPr>
            <w:tcW w:w="715" w:type="pct"/>
            <w:vAlign w:val="center"/>
            <w:tcBorders>
              <w:bottom w:val="single" w:sz="4" w:space="0" w:color="000000" tmln="10, 20, 20, 0, 0"/>
            </w:tcBorders>
            <w:tmTcPr id="1556872722" protected="0"/>
          </w:tcPr>
          <w:p>
            <w:pPr>
              <w:spacing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</w:r>
          </w:p>
        </w:tc>
        <w:tc>
          <w:tcPr>
            <w:tcW w:w="715" w:type="pct"/>
            <w:vAlign w:val="center"/>
            <w:tcBorders>
              <w:bottom w:val="single" w:sz="4" w:space="0" w:color="000000" tmln="10, 20, 20, 0, 0"/>
            </w:tcBorders>
            <w:tmTcPr id="1556872722" protected="0"/>
          </w:tcPr>
          <w:p>
            <w:pPr>
              <w:spacing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</w:r>
          </w:p>
        </w:tc>
        <w:tc>
          <w:tcPr>
            <w:tcW w:w="715" w:type="pct"/>
            <w:vAlign w:val="center"/>
            <w:tcBorders>
              <w:bottom w:val="single" w:sz="4" w:space="0" w:color="000000" tmln="10, 20, 20, 0, 0"/>
            </w:tcBorders>
            <w:tmTcPr id="1556872722" protected="0"/>
          </w:tcPr>
          <w:p>
            <w:pPr>
              <w:spacing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</w:r>
          </w:p>
        </w:tc>
        <w:tc>
          <w:tcPr>
            <w:tcW w:w="715" w:type="pct"/>
            <w:vAlign w:val="center"/>
            <w:tcBorders>
              <w:bottom w:val="single" w:sz="4" w:space="0" w:color="000000" tmln="10, 20, 20, 0, 0"/>
            </w:tcBorders>
            <w:tmTcPr id="1556872722" protected="0"/>
          </w:tcPr>
          <w:p>
            <w:pPr>
              <w:spacing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</w:r>
          </w:p>
        </w:tc>
      </w:tr>
      <w:tr>
        <w:trPr>
          <w:cantSplit w:val="0"/>
          <w:trHeight w:val="113" w:hRule="atLeast"/>
        </w:trPr>
        <w:tc>
          <w:tcPr>
            <w:tcW w:w="715" w:type="pct"/>
            <w:vAlign w:val="center"/>
            <w:tcBorders>
              <w:left w:val="nil" w:sz="0" w:space="0" w:color="000000" tmln="20, 20, 20, 0, 0"/>
              <w:right w:val="nil" w:sz="0" w:space="0" w:color="000000" tmln="20, 20, 20, 0, 0"/>
            </w:tcBorders>
            <w:tmTcPr id="1556872722" protected="0"/>
          </w:tcPr>
          <w:p>
            <w:pPr>
              <w:spacing/>
              <w:jc w:val="center"/>
              <w:rPr>
                <w:rFonts w:ascii="Arial" w:hAnsi="Arial" w:eastAsia="Arial" w:cs="Arial"/>
                <w:sz w:val="16"/>
              </w:rPr>
            </w:pPr>
            <w:r>
              <w:rPr>
                <w:rFonts w:ascii="Arial" w:hAnsi="Arial" w:eastAsia="Arial" w:cs="Arial"/>
                <w:sz w:val="16"/>
              </w:rPr>
            </w:r>
          </w:p>
        </w:tc>
        <w:tc>
          <w:tcPr>
            <w:tcW w:w="715" w:type="pct"/>
            <w:vAlign w:val="center"/>
            <w:tcBorders>
              <w:left w:val="nil" w:sz="0" w:space="0" w:color="000000" tmln="20, 20, 20, 0, 0"/>
              <w:right w:val="nil" w:sz="0" w:space="0" w:color="000000" tmln="20, 20, 20, 0, 0"/>
            </w:tcBorders>
            <w:tmTcPr id="1556872722" protected="0"/>
          </w:tcPr>
          <w:p>
            <w:pPr>
              <w:spacing/>
              <w:jc w:val="center"/>
              <w:rPr>
                <w:rFonts w:ascii="Arial" w:hAnsi="Arial" w:eastAsia="Arial" w:cs="Arial"/>
                <w:sz w:val="16"/>
              </w:rPr>
            </w:pPr>
            <w:r>
              <w:rPr>
                <w:rFonts w:ascii="Arial" w:hAnsi="Arial" w:eastAsia="Arial" w:cs="Arial"/>
                <w:sz w:val="16"/>
              </w:rPr>
            </w:r>
          </w:p>
        </w:tc>
        <w:tc>
          <w:tcPr>
            <w:tcW w:w="715" w:type="pct"/>
            <w:vAlign w:val="center"/>
            <w:tcBorders>
              <w:left w:val="nil" w:sz="0" w:space="0" w:color="000000" tmln="20, 20, 20, 0, 0"/>
              <w:right w:val="nil" w:sz="0" w:space="0" w:color="000000" tmln="20, 20, 20, 0, 0"/>
            </w:tcBorders>
            <w:tmTcPr id="1556872722" protected="0"/>
          </w:tcPr>
          <w:p>
            <w:pPr>
              <w:spacing/>
              <w:jc w:val="center"/>
              <w:rPr>
                <w:rFonts w:ascii="Arial" w:hAnsi="Arial" w:eastAsia="Arial" w:cs="Arial"/>
                <w:sz w:val="16"/>
              </w:rPr>
            </w:pPr>
            <w:r>
              <w:rPr>
                <w:rFonts w:ascii="Arial" w:hAnsi="Arial" w:eastAsia="Arial" w:cs="Arial"/>
                <w:sz w:val="16"/>
              </w:rPr>
            </w:r>
          </w:p>
        </w:tc>
        <w:tc>
          <w:tcPr>
            <w:tcW w:w="715" w:type="pct"/>
            <w:vAlign w:val="center"/>
            <w:tcBorders>
              <w:left w:val="nil" w:sz="0" w:space="0" w:color="000000" tmln="20, 20, 20, 0, 0"/>
              <w:right w:val="nil" w:sz="0" w:space="0" w:color="000000" tmln="20, 20, 20, 0, 0"/>
            </w:tcBorders>
            <w:tmTcPr id="1556872722" protected="0"/>
          </w:tcPr>
          <w:p>
            <w:pPr>
              <w:spacing/>
              <w:jc w:val="center"/>
              <w:rPr>
                <w:rFonts w:ascii="Arial" w:hAnsi="Arial" w:eastAsia="Arial" w:cs="Arial"/>
                <w:sz w:val="16"/>
              </w:rPr>
            </w:pPr>
            <w:r>
              <w:rPr>
                <w:rFonts w:ascii="Arial" w:hAnsi="Arial" w:eastAsia="Arial" w:cs="Arial"/>
                <w:sz w:val="16"/>
              </w:rPr>
            </w:r>
          </w:p>
        </w:tc>
        <w:tc>
          <w:tcPr>
            <w:tcW w:w="715" w:type="pct"/>
            <w:vAlign w:val="center"/>
            <w:tcBorders>
              <w:left w:val="nil" w:sz="0" w:space="0" w:color="000000" tmln="20, 20, 20, 0, 0"/>
              <w:right w:val="nil" w:sz="0" w:space="0" w:color="000000" tmln="20, 20, 20, 0, 0"/>
            </w:tcBorders>
            <w:tmTcPr id="1556872722" protected="0"/>
          </w:tcPr>
          <w:p>
            <w:pPr>
              <w:spacing/>
              <w:jc w:val="center"/>
              <w:rPr>
                <w:rFonts w:ascii="Arial" w:hAnsi="Arial" w:eastAsia="Arial" w:cs="Arial"/>
                <w:sz w:val="16"/>
              </w:rPr>
            </w:pPr>
            <w:r>
              <w:rPr>
                <w:rFonts w:ascii="Arial" w:hAnsi="Arial" w:eastAsia="Arial" w:cs="Arial"/>
                <w:sz w:val="16"/>
              </w:rPr>
            </w:r>
          </w:p>
        </w:tc>
        <w:tc>
          <w:tcPr>
            <w:tcW w:w="715" w:type="pct"/>
            <w:vAlign w:val="center"/>
            <w:tcBorders>
              <w:left w:val="nil" w:sz="0" w:space="0" w:color="000000" tmln="20, 20, 20, 0, 0"/>
              <w:right w:val="nil" w:sz="0" w:space="0" w:color="000000" tmln="20, 20, 20, 0, 0"/>
            </w:tcBorders>
            <w:tmTcPr id="1556872722" protected="0"/>
          </w:tcPr>
          <w:p>
            <w:pPr>
              <w:spacing/>
              <w:jc w:val="center"/>
              <w:rPr>
                <w:rFonts w:ascii="Arial" w:hAnsi="Arial" w:eastAsia="Arial" w:cs="Arial"/>
                <w:sz w:val="16"/>
              </w:rPr>
            </w:pPr>
            <w:r>
              <w:rPr>
                <w:rFonts w:ascii="Arial" w:hAnsi="Arial" w:eastAsia="Arial" w:cs="Arial"/>
                <w:sz w:val="16"/>
              </w:rPr>
            </w:r>
          </w:p>
        </w:tc>
        <w:tc>
          <w:tcPr>
            <w:tcW w:w="715" w:type="pct"/>
            <w:vAlign w:val="center"/>
            <w:tcBorders>
              <w:left w:val="nil" w:sz="0" w:space="0" w:color="000000" tmln="20, 20, 20, 0, 0"/>
              <w:right w:val="nil" w:sz="0" w:space="0" w:color="000000" tmln="20, 20, 20, 0, 0"/>
            </w:tcBorders>
            <w:tmTcPr id="1556872722" protected="0"/>
          </w:tcPr>
          <w:p>
            <w:pPr>
              <w:spacing/>
              <w:jc w:val="center"/>
              <w:rPr>
                <w:rFonts w:ascii="Arial" w:hAnsi="Arial" w:eastAsia="Arial" w:cs="Arial"/>
                <w:sz w:val="16"/>
              </w:rPr>
            </w:pPr>
            <w:r>
              <w:rPr>
                <w:rFonts w:ascii="Arial" w:hAnsi="Arial" w:eastAsia="Arial" w:cs="Arial"/>
                <w:sz w:val="16"/>
              </w:rPr>
            </w:r>
          </w:p>
        </w:tc>
      </w:tr>
      <w:tr>
        <w:trPr>
          <w:cantSplit w:val="0"/>
          <w:trHeight w:val="850" w:hRule="atLeast"/>
        </w:trPr>
        <w:tc>
          <w:tcPr>
            <w:tcW w:w="715" w:type="pct"/>
            <w:vAlign w:val="center"/>
            <w:tmTcPr id="1556872722" protected="0"/>
          </w:tcPr>
          <w:p>
            <w:pPr>
              <w:spacing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z w:val="24"/>
              </w:rPr>
              <w:t xml:space="preserve">Round </w:t>
            </w:r>
            <w:r>
              <w:rPr>
                <w:rFonts w:ascii="Arial" w:hAnsi="Arial" w:eastAsia="Arial" w:cs="Arial"/>
              </w:rPr>
            </w:r>
            <w:r>
              <w:rPr>
                <w:noProof/>
                <w:position w:val="-1"/>
                <w:sz w:val="28"/>
              </w:rPr>
              <m:oMath>
                <m:r>
                  <w:rPr>
                    <w:rFonts w:ascii="Cambria Math" w:hAnsi="Cambria Math"/>
                    <w:sz w:val="24"/>
                  </w:rPr>
                  <m:t>0.0478</m:t>
                </m:r>
              </m:oMath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  <w:sz w:val="24"/>
              </w:rPr>
              <w:t xml:space="preserve"> [1sf]</w:t>
            </w:r>
            <w:r>
              <w:rPr>
                <w:rFonts w:ascii="Arial" w:hAnsi="Arial" w:eastAsia="Arial" w:cs="Arial"/>
              </w:rPr>
            </w:r>
          </w:p>
        </w:tc>
        <w:tc>
          <w:tcPr>
            <w:tcW w:w="715" w:type="pct"/>
            <w:vAlign w:val="center"/>
            <w:tmTcPr id="1556872722" protected="0"/>
          </w:tcPr>
          <w:p>
            <w:pPr>
              <w:spacing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z w:val="24"/>
              </w:rPr>
              <w:t xml:space="preserve">Round </w:t>
            </w:r>
            <w:r>
              <w:rPr>
                <w:rFonts w:ascii="Arial" w:hAnsi="Arial" w:eastAsia="Arial" w:cs="Arial"/>
              </w:rPr>
            </w:r>
            <w:r>
              <w:rPr>
                <w:noProof/>
                <w:position w:val="-1"/>
                <w:sz w:val="28"/>
              </w:rPr>
              <m:oMath>
                <m:r>
                  <w:rPr>
                    <w:rFonts w:ascii="Cambria Math" w:hAnsi="Cambria Math"/>
                    <w:sz w:val="24"/>
                  </w:rPr>
                  <m:t>0.00356</m:t>
                </m:r>
              </m:oMath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  <w:sz w:val="24"/>
              </w:rPr>
              <w:t xml:space="preserve"> [1sf]</w:t>
            </w:r>
            <w:r>
              <w:rPr>
                <w:rFonts w:ascii="Arial" w:hAnsi="Arial" w:eastAsia="Arial" w:cs="Arial"/>
              </w:rPr>
            </w:r>
          </w:p>
        </w:tc>
        <w:tc>
          <w:tcPr>
            <w:tcW w:w="715" w:type="pct"/>
            <w:vAlign w:val="center"/>
            <w:tmTcPr id="1556872722" protected="0"/>
          </w:tcPr>
          <w:p>
            <w:pPr>
              <w:spacing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z w:val="24"/>
              </w:rPr>
              <w:t xml:space="preserve">Round </w:t>
            </w:r>
            <w:r>
              <w:rPr>
                <w:rFonts w:ascii="Arial" w:hAnsi="Arial" w:eastAsia="Arial" w:cs="Arial"/>
              </w:rPr>
            </w:r>
            <w:r>
              <w:rPr>
                <w:noProof/>
                <w:position w:val="-1"/>
                <w:sz w:val="28"/>
              </w:rPr>
              <m:oMath>
                <m:r>
                  <w:rPr>
                    <w:rFonts w:ascii="Cambria Math" w:hAnsi="Cambria Math"/>
                    <w:sz w:val="24"/>
                  </w:rPr>
                  <m:t>50038</m:t>
                </m:r>
              </m:oMath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  <w:sz w:val="24"/>
              </w:rPr>
              <w:t xml:space="preserve"> [4sf]</w:t>
            </w:r>
            <w:r>
              <w:rPr>
                <w:rFonts w:ascii="Arial" w:hAnsi="Arial" w:eastAsia="Arial" w:cs="Arial"/>
              </w:rPr>
            </w:r>
          </w:p>
        </w:tc>
        <w:tc>
          <w:tcPr>
            <w:tcW w:w="715" w:type="pct"/>
            <w:vAlign w:val="center"/>
            <w:tmTcPr id="1556872722" protected="0"/>
          </w:tcPr>
          <w:p>
            <w:pPr>
              <w:spacing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z w:val="24"/>
              </w:rPr>
              <w:t xml:space="preserve">Round </w:t>
            </w:r>
            <w:r>
              <w:rPr>
                <w:rFonts w:ascii="Arial" w:hAnsi="Arial" w:eastAsia="Arial" w:cs="Arial"/>
              </w:rPr>
            </w:r>
            <w:r>
              <w:rPr>
                <w:noProof/>
                <w:position w:val="-1"/>
                <w:sz w:val="28"/>
              </w:rPr>
              <m:oMath>
                <m:r>
                  <w:rPr>
                    <w:rFonts w:ascii="Cambria Math" w:hAnsi="Cambria Math"/>
                    <w:sz w:val="24"/>
                  </w:rPr>
                  <m:t>345.36</m:t>
                </m:r>
              </m:oMath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  <w:sz w:val="24"/>
              </w:rPr>
              <w:t xml:space="preserve"> [1sf]</w:t>
            </w:r>
            <w:r>
              <w:rPr>
                <w:rFonts w:ascii="Arial" w:hAnsi="Arial" w:eastAsia="Arial" w:cs="Arial"/>
              </w:rPr>
            </w:r>
          </w:p>
        </w:tc>
        <w:tc>
          <w:tcPr>
            <w:tcW w:w="715" w:type="pct"/>
            <w:vAlign w:val="center"/>
            <w:tmTcPr id="1556872722" protected="0"/>
          </w:tcPr>
          <w:p>
            <w:pPr>
              <w:spacing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z w:val="24"/>
              </w:rPr>
              <w:t xml:space="preserve">Round </w:t>
            </w:r>
            <w:r>
              <w:rPr>
                <w:rFonts w:ascii="Arial" w:hAnsi="Arial" w:eastAsia="Arial" w:cs="Arial"/>
              </w:rPr>
            </w:r>
            <w:r>
              <w:rPr>
                <w:noProof/>
                <w:position w:val="-1"/>
                <w:sz w:val="28"/>
              </w:rPr>
              <m:oMath>
                <m:r>
                  <w:rPr>
                    <w:rFonts w:ascii="Cambria Math" w:hAnsi="Cambria Math"/>
                    <w:sz w:val="24"/>
                  </w:rPr>
                  <m:t>0.004392</m:t>
                </m:r>
              </m:oMath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  <w:sz w:val="24"/>
              </w:rPr>
              <w:t xml:space="preserve"> [1sf]</w:t>
            </w:r>
            <w:r>
              <w:rPr>
                <w:rFonts w:ascii="Arial" w:hAnsi="Arial" w:eastAsia="Arial" w:cs="Arial"/>
              </w:rPr>
            </w:r>
          </w:p>
        </w:tc>
        <w:tc>
          <w:tcPr>
            <w:tcW w:w="715" w:type="pct"/>
            <w:vAlign w:val="center"/>
            <w:tmTcPr id="1556872722" protected="0"/>
          </w:tcPr>
          <w:p>
            <w:pPr>
              <w:spacing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z w:val="24"/>
              </w:rPr>
              <w:t xml:space="preserve">Round </w:t>
            </w:r>
            <w:r>
              <w:rPr>
                <w:rFonts w:ascii="Arial" w:hAnsi="Arial" w:eastAsia="Arial" w:cs="Arial"/>
              </w:rPr>
            </w:r>
            <w:r>
              <w:rPr>
                <w:noProof/>
                <w:position w:val="-1"/>
                <w:sz w:val="28"/>
              </w:rPr>
              <m:oMath>
                <m:r>
                  <w:rPr>
                    <w:rFonts w:ascii="Cambria Math" w:hAnsi="Cambria Math"/>
                    <w:sz w:val="24"/>
                  </w:rPr>
                  <m:t>46311</m:t>
                </m:r>
              </m:oMath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  <w:sz w:val="24"/>
              </w:rPr>
              <w:t xml:space="preserve"> [1sf]</w:t>
            </w:r>
            <w:r>
              <w:rPr>
                <w:rFonts w:ascii="Arial" w:hAnsi="Arial" w:eastAsia="Arial" w:cs="Arial"/>
              </w:rPr>
            </w:r>
          </w:p>
        </w:tc>
        <w:tc>
          <w:tcPr>
            <w:tcW w:w="715" w:type="pct"/>
            <w:vAlign w:val="center"/>
            <w:tmTcPr id="1556872722" protected="0"/>
          </w:tcPr>
          <w:p>
            <w:pPr>
              <w:spacing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z w:val="24"/>
              </w:rPr>
              <w:t xml:space="preserve">Round </w:t>
            </w:r>
            <w:r>
              <w:rPr>
                <w:rFonts w:ascii="Arial" w:hAnsi="Arial" w:eastAsia="Arial" w:cs="Arial"/>
              </w:rPr>
            </w:r>
            <w:r>
              <w:rPr>
                <w:noProof/>
                <w:position w:val="-1"/>
                <w:sz w:val="28"/>
              </w:rPr>
              <m:oMath>
                <m:r>
                  <w:rPr>
                    <w:rFonts w:ascii="Cambria Math" w:hAnsi="Cambria Math"/>
                    <w:sz w:val="24"/>
                  </w:rPr>
                  <m:t>5499</m:t>
                </m:r>
              </m:oMath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  <w:sz w:val="24"/>
              </w:rPr>
              <w:t xml:space="preserve"> [1sf]</w:t>
            </w:r>
            <w:r>
              <w:rPr>
                <w:rFonts w:ascii="Arial" w:hAnsi="Arial" w:eastAsia="Arial" w:cs="Arial"/>
              </w:rPr>
            </w:r>
          </w:p>
        </w:tc>
      </w:tr>
      <w:tr>
        <w:trPr>
          <w:cantSplit w:val="0"/>
          <w:trHeight w:val="510" w:hRule="atLeast"/>
        </w:trPr>
        <w:tc>
          <w:tcPr>
            <w:tcW w:w="715" w:type="pct"/>
            <w:vAlign w:val="center"/>
            <w:tcBorders>
              <w:bottom w:val="single" w:sz="4" w:space="0" w:color="000000" tmln="10, 20, 20, 0, 0"/>
            </w:tcBorders>
            <w:tmTcPr id="1556872722" protected="0"/>
          </w:tcPr>
          <w:p>
            <w:pPr>
              <w:spacing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</w:r>
          </w:p>
        </w:tc>
        <w:tc>
          <w:tcPr>
            <w:tcW w:w="715" w:type="pct"/>
            <w:vAlign w:val="center"/>
            <w:tcBorders>
              <w:bottom w:val="single" w:sz="4" w:space="0" w:color="000000" tmln="10, 20, 20, 0, 0"/>
            </w:tcBorders>
            <w:tmTcPr id="1556872722" protected="0"/>
          </w:tcPr>
          <w:p>
            <w:pPr>
              <w:spacing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</w:r>
          </w:p>
        </w:tc>
        <w:tc>
          <w:tcPr>
            <w:tcW w:w="715" w:type="pct"/>
            <w:vAlign w:val="center"/>
            <w:tcBorders>
              <w:bottom w:val="single" w:sz="4" w:space="0" w:color="000000" tmln="10, 20, 20, 0, 0"/>
            </w:tcBorders>
            <w:tmTcPr id="1556872722" protected="0"/>
          </w:tcPr>
          <w:p>
            <w:pPr>
              <w:spacing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</w:r>
          </w:p>
        </w:tc>
        <w:tc>
          <w:tcPr>
            <w:tcW w:w="715" w:type="pct"/>
            <w:vAlign w:val="center"/>
            <w:tcBorders>
              <w:bottom w:val="single" w:sz="4" w:space="0" w:color="000000" tmln="10, 20, 20, 0, 0"/>
            </w:tcBorders>
            <w:tmTcPr id="1556872722" protected="0"/>
          </w:tcPr>
          <w:p>
            <w:pPr>
              <w:spacing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</w:r>
          </w:p>
        </w:tc>
        <w:tc>
          <w:tcPr>
            <w:tcW w:w="715" w:type="pct"/>
            <w:vAlign w:val="center"/>
            <w:tcBorders>
              <w:bottom w:val="single" w:sz="4" w:space="0" w:color="000000" tmln="10, 20, 20, 0, 0"/>
            </w:tcBorders>
            <w:tmTcPr id="1556872722" protected="0"/>
          </w:tcPr>
          <w:p>
            <w:pPr>
              <w:spacing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</w:r>
          </w:p>
        </w:tc>
        <w:tc>
          <w:tcPr>
            <w:tcW w:w="715" w:type="pct"/>
            <w:vAlign w:val="center"/>
            <w:tcBorders>
              <w:bottom w:val="single" w:sz="4" w:space="0" w:color="000000" tmln="10, 20, 20, 0, 0"/>
            </w:tcBorders>
            <w:tmTcPr id="1556872722" protected="0"/>
          </w:tcPr>
          <w:p>
            <w:pPr>
              <w:spacing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</w:r>
          </w:p>
        </w:tc>
        <w:tc>
          <w:tcPr>
            <w:tcW w:w="715" w:type="pct"/>
            <w:vAlign w:val="center"/>
            <w:tcBorders>
              <w:bottom w:val="single" w:sz="4" w:space="0" w:color="000000" tmln="10, 20, 20, 0, 0"/>
            </w:tcBorders>
            <w:tmTcPr id="1556872722" protected="0"/>
          </w:tcPr>
          <w:p>
            <w:pPr>
              <w:spacing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</w:r>
          </w:p>
        </w:tc>
      </w:tr>
      <w:tr>
        <w:trPr>
          <w:cantSplit w:val="0"/>
          <w:trHeight w:val="510" w:hRule="atLeast"/>
        </w:trPr>
        <w:tc>
          <w:tcPr>
            <w:tcW w:w="715" w:type="pct"/>
            <w:vAlign w:val="center"/>
            <w:tcBorders>
              <w:bottom w:val="single" w:sz="4" w:space="0" w:color="000000" tmln="10, 20, 20, 0, 0"/>
            </w:tcBorders>
            <w:tmTcPr id="1556872722" protected="0"/>
          </w:tcPr>
          <w:p>
            <w:pPr>
              <w:spacing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</w:r>
          </w:p>
        </w:tc>
        <w:tc>
          <w:tcPr>
            <w:tcW w:w="715" w:type="pct"/>
            <w:vAlign w:val="center"/>
            <w:tcBorders>
              <w:bottom w:val="single" w:sz="4" w:space="0" w:color="000000" tmln="10, 20, 20, 0, 0"/>
            </w:tcBorders>
            <w:tmTcPr id="1556872722" protected="0"/>
          </w:tcPr>
          <w:p>
            <w:pPr>
              <w:spacing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</w:r>
          </w:p>
        </w:tc>
        <w:tc>
          <w:tcPr>
            <w:tcW w:w="715" w:type="pct"/>
            <w:vAlign w:val="center"/>
            <w:tcBorders>
              <w:bottom w:val="single" w:sz="4" w:space="0" w:color="000000" tmln="10, 20, 20, 0, 0"/>
            </w:tcBorders>
            <w:tmTcPr id="1556872722" protected="0"/>
          </w:tcPr>
          <w:p>
            <w:pPr>
              <w:spacing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</w:r>
          </w:p>
        </w:tc>
        <w:tc>
          <w:tcPr>
            <w:tcW w:w="715" w:type="pct"/>
            <w:vAlign w:val="center"/>
            <w:tcBorders>
              <w:bottom w:val="single" w:sz="4" w:space="0" w:color="000000" tmln="10, 20, 20, 0, 0"/>
            </w:tcBorders>
            <w:tmTcPr id="1556872722" protected="0"/>
          </w:tcPr>
          <w:p>
            <w:pPr>
              <w:spacing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</w:r>
          </w:p>
        </w:tc>
        <w:tc>
          <w:tcPr>
            <w:tcW w:w="715" w:type="pct"/>
            <w:vAlign w:val="center"/>
            <w:tcBorders>
              <w:bottom w:val="single" w:sz="4" w:space="0" w:color="000000" tmln="10, 20, 20, 0, 0"/>
            </w:tcBorders>
            <w:tmTcPr id="1556872722" protected="0"/>
          </w:tcPr>
          <w:p>
            <w:pPr>
              <w:spacing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</w:r>
          </w:p>
        </w:tc>
        <w:tc>
          <w:tcPr>
            <w:tcW w:w="715" w:type="pct"/>
            <w:vAlign w:val="center"/>
            <w:tcBorders>
              <w:bottom w:val="single" w:sz="4" w:space="0" w:color="000000" tmln="10, 20, 20, 0, 0"/>
            </w:tcBorders>
            <w:tmTcPr id="1556872722" protected="0"/>
          </w:tcPr>
          <w:p>
            <w:pPr>
              <w:spacing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</w:r>
          </w:p>
        </w:tc>
        <w:tc>
          <w:tcPr>
            <w:tcW w:w="715" w:type="pct"/>
            <w:vAlign w:val="center"/>
            <w:tcBorders>
              <w:bottom w:val="single" w:sz="4" w:space="0" w:color="000000" tmln="10, 20, 20, 0, 0"/>
            </w:tcBorders>
            <w:tmTcPr id="1556872722" protected="0"/>
          </w:tcPr>
          <w:p>
            <w:pPr>
              <w:spacing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</w:r>
          </w:p>
        </w:tc>
      </w:tr>
      <w:tr>
        <w:trPr>
          <w:cantSplit w:val="0"/>
          <w:trHeight w:val="57" w:hRule="atLeast"/>
        </w:trPr>
        <w:tc>
          <w:tcPr>
            <w:tcW w:w="715" w:type="pct"/>
            <w:vAlign w:val="center"/>
            <w:tcBorders>
              <w:left w:val="nil" w:sz="0" w:space="0" w:color="000000" tmln="20, 20, 20, 0, 0"/>
              <w:right w:val="nil" w:sz="0" w:space="0" w:color="000000" tmln="20, 20, 20, 0, 0"/>
            </w:tcBorders>
            <w:tmTcPr id="1556872722" protected="0"/>
          </w:tcPr>
          <w:p>
            <w:pPr>
              <w:spacing/>
              <w:jc w:val="center"/>
              <w:rPr>
                <w:rFonts w:ascii="Arial" w:hAnsi="Arial" w:eastAsia="Arial" w:cs="Arial"/>
                <w:sz w:val="16"/>
              </w:rPr>
            </w:pPr>
            <w:r>
              <w:rPr>
                <w:rFonts w:ascii="Arial" w:hAnsi="Arial" w:eastAsia="Arial" w:cs="Arial"/>
                <w:sz w:val="16"/>
              </w:rPr>
            </w:r>
          </w:p>
        </w:tc>
        <w:tc>
          <w:tcPr>
            <w:tcW w:w="715" w:type="pct"/>
            <w:vAlign w:val="center"/>
            <w:tcBorders>
              <w:left w:val="nil" w:sz="0" w:space="0" w:color="000000" tmln="20, 20, 20, 0, 0"/>
              <w:right w:val="nil" w:sz="0" w:space="0" w:color="000000" tmln="20, 20, 20, 0, 0"/>
            </w:tcBorders>
            <w:tmTcPr id="1556872722" protected="0"/>
          </w:tcPr>
          <w:p>
            <w:pPr>
              <w:spacing/>
              <w:jc w:val="center"/>
              <w:rPr>
                <w:rFonts w:ascii="Arial" w:hAnsi="Arial" w:eastAsia="Arial" w:cs="Arial"/>
                <w:sz w:val="16"/>
              </w:rPr>
            </w:pPr>
            <w:r>
              <w:rPr>
                <w:rFonts w:ascii="Arial" w:hAnsi="Arial" w:eastAsia="Arial" w:cs="Arial"/>
                <w:sz w:val="16"/>
              </w:rPr>
            </w:r>
          </w:p>
        </w:tc>
        <w:tc>
          <w:tcPr>
            <w:tcW w:w="715" w:type="pct"/>
            <w:vAlign w:val="center"/>
            <w:tcBorders>
              <w:left w:val="nil" w:sz="0" w:space="0" w:color="000000" tmln="20, 20, 20, 0, 0"/>
              <w:right w:val="nil" w:sz="0" w:space="0" w:color="000000" tmln="20, 20, 20, 0, 0"/>
            </w:tcBorders>
            <w:tmTcPr id="1556872722" protected="0"/>
          </w:tcPr>
          <w:p>
            <w:pPr>
              <w:spacing/>
              <w:jc w:val="center"/>
              <w:rPr>
                <w:rFonts w:ascii="Arial" w:hAnsi="Arial" w:eastAsia="Arial" w:cs="Arial"/>
                <w:sz w:val="16"/>
              </w:rPr>
            </w:pPr>
            <w:r>
              <w:rPr>
                <w:rFonts w:ascii="Arial" w:hAnsi="Arial" w:eastAsia="Arial" w:cs="Arial"/>
                <w:sz w:val="16"/>
              </w:rPr>
            </w:r>
          </w:p>
        </w:tc>
        <w:tc>
          <w:tcPr>
            <w:tcW w:w="715" w:type="pct"/>
            <w:vAlign w:val="center"/>
            <w:tcBorders>
              <w:left w:val="nil" w:sz="0" w:space="0" w:color="000000" tmln="20, 20, 20, 0, 0"/>
              <w:bottom w:val="single" w:sz="4" w:space="0" w:color="000000" tmln="10, 20, 20, 0, 0"/>
              <w:right w:val="nil" w:sz="0" w:space="0" w:color="000000" tmln="20, 20, 20, 0, 0"/>
            </w:tcBorders>
            <w:tmTcPr id="1556872722" protected="0"/>
          </w:tcPr>
          <w:p>
            <w:pPr>
              <w:spacing/>
              <w:jc w:val="center"/>
              <w:rPr>
                <w:rFonts w:ascii="Arial" w:hAnsi="Arial" w:eastAsia="Arial" w:cs="Arial"/>
                <w:sz w:val="16"/>
              </w:rPr>
            </w:pPr>
            <w:r>
              <w:rPr>
                <w:rFonts w:ascii="Arial" w:hAnsi="Arial" w:eastAsia="Arial" w:cs="Arial"/>
                <w:sz w:val="16"/>
              </w:rPr>
            </w:r>
          </w:p>
        </w:tc>
        <w:tc>
          <w:tcPr>
            <w:tcW w:w="715" w:type="pct"/>
            <w:vAlign w:val="center"/>
            <w:tcBorders>
              <w:left w:val="nil" w:sz="0" w:space="0" w:color="000000" tmln="20, 20, 20, 0, 0"/>
              <w:bottom w:val="single" w:sz="4" w:space="0" w:color="000000" tmln="10, 20, 20, 0, 0"/>
              <w:right w:val="nil" w:sz="0" w:space="0" w:color="000000" tmln="20, 20, 20, 0, 0"/>
            </w:tcBorders>
            <w:tmTcPr id="1556872722" protected="0"/>
          </w:tcPr>
          <w:p>
            <w:pPr>
              <w:spacing/>
              <w:jc w:val="center"/>
              <w:rPr>
                <w:rFonts w:ascii="Arial" w:hAnsi="Arial" w:eastAsia="Arial" w:cs="Arial"/>
                <w:sz w:val="16"/>
              </w:rPr>
            </w:pPr>
            <w:r>
              <w:rPr>
                <w:rFonts w:ascii="Arial" w:hAnsi="Arial" w:eastAsia="Arial" w:cs="Arial"/>
                <w:sz w:val="16"/>
              </w:rPr>
            </w:r>
          </w:p>
        </w:tc>
        <w:tc>
          <w:tcPr>
            <w:tcW w:w="715" w:type="pct"/>
            <w:vAlign w:val="center"/>
            <w:tcBorders>
              <w:left w:val="nil" w:sz="0" w:space="0" w:color="000000" tmln="20, 20, 20, 0, 0"/>
              <w:bottom w:val="single" w:sz="4" w:space="0" w:color="000000" tmln="10, 20, 20, 0, 0"/>
              <w:right w:val="nil" w:sz="0" w:space="0" w:color="000000" tmln="20, 20, 20, 0, 0"/>
            </w:tcBorders>
            <w:tmTcPr id="1556872722" protected="0"/>
          </w:tcPr>
          <w:p>
            <w:pPr>
              <w:spacing/>
              <w:jc w:val="center"/>
              <w:rPr>
                <w:rFonts w:ascii="Arial" w:hAnsi="Arial" w:eastAsia="Arial" w:cs="Arial"/>
                <w:sz w:val="16"/>
              </w:rPr>
            </w:pPr>
            <w:r>
              <w:rPr>
                <w:rFonts w:ascii="Arial" w:hAnsi="Arial" w:eastAsia="Arial" w:cs="Arial"/>
                <w:sz w:val="16"/>
              </w:rPr>
            </w:r>
          </w:p>
        </w:tc>
        <w:tc>
          <w:tcPr>
            <w:tcW w:w="715" w:type="pct"/>
            <w:vAlign w:val="center"/>
            <w:tcBorders>
              <w:left w:val="nil" w:sz="0" w:space="0" w:color="000000" tmln="20, 20, 20, 0, 0"/>
              <w:bottom w:val="single" w:sz="4" w:space="0" w:color="000000" tmln="10, 20, 20, 0, 0"/>
              <w:right w:val="nil" w:sz="0" w:space="0" w:color="000000" tmln="20, 20, 20, 0, 0"/>
            </w:tcBorders>
            <w:tmTcPr id="1556872722" protected="0"/>
          </w:tcPr>
          <w:p>
            <w:pPr>
              <w:spacing/>
              <w:jc w:val="center"/>
              <w:rPr>
                <w:rFonts w:ascii="Arial" w:hAnsi="Arial" w:eastAsia="Arial" w:cs="Arial"/>
                <w:sz w:val="16"/>
              </w:rPr>
            </w:pPr>
            <w:r>
              <w:rPr>
                <w:rFonts w:ascii="Arial" w:hAnsi="Arial" w:eastAsia="Arial" w:cs="Arial"/>
                <w:sz w:val="16"/>
              </w:rPr>
            </w:r>
          </w:p>
        </w:tc>
      </w:tr>
      <w:tr>
        <w:trPr>
          <w:cantSplit w:val="0"/>
          <w:trHeight w:val="850" w:hRule="atLeast"/>
        </w:trPr>
        <w:tc>
          <w:tcPr>
            <w:tcW w:w="715" w:type="pct"/>
            <w:vAlign w:val="center"/>
            <w:tmTcPr id="1556872722" protected="0"/>
          </w:tcPr>
          <w:p>
            <w:pPr>
              <w:spacing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z w:val="24"/>
              </w:rPr>
              <w:t xml:space="preserve">Round </w:t>
            </w:r>
            <w:r>
              <w:rPr>
                <w:rFonts w:ascii="Arial" w:hAnsi="Arial" w:eastAsia="Arial" w:cs="Arial"/>
              </w:rPr>
            </w:r>
            <w:r>
              <w:rPr>
                <w:noProof/>
                <w:position w:val="-1"/>
                <w:sz w:val="28"/>
              </w:rPr>
              <m:oMath>
                <m:r>
                  <w:rPr>
                    <w:rFonts w:ascii="Cambria Math" w:hAnsi="Cambria Math"/>
                    <w:sz w:val="24"/>
                  </w:rPr>
                  <m:t>625</m:t>
                </m:r>
              </m:oMath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  <w:sz w:val="24"/>
              </w:rPr>
              <w:t xml:space="preserve"> [2sf]</w:t>
            </w:r>
            <w:r>
              <w:rPr>
                <w:rFonts w:ascii="Arial" w:hAnsi="Arial" w:eastAsia="Arial" w:cs="Arial"/>
              </w:rPr>
            </w:r>
          </w:p>
        </w:tc>
        <w:tc>
          <w:tcPr>
            <w:tcW w:w="715" w:type="pct"/>
            <w:vAlign w:val="center"/>
            <w:tmTcPr id="1556872722" protected="0"/>
          </w:tcPr>
          <w:p>
            <w:pPr>
              <w:spacing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z w:val="24"/>
              </w:rPr>
              <w:t xml:space="preserve">Round </w:t>
            </w:r>
            <w:r>
              <w:rPr>
                <w:rFonts w:ascii="Arial" w:hAnsi="Arial" w:eastAsia="Arial" w:cs="Arial"/>
              </w:rPr>
            </w:r>
            <w:r>
              <w:rPr>
                <w:noProof/>
                <w:position w:val="-1"/>
                <w:sz w:val="28"/>
              </w:rPr>
              <m:oMath>
                <m:r>
                  <w:rPr>
                    <w:rFonts w:ascii="Cambria Math" w:hAnsi="Cambria Math"/>
                    <w:sz w:val="24"/>
                  </w:rPr>
                  <m:t>4648.9</m:t>
                </m:r>
              </m:oMath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  <w:sz w:val="24"/>
              </w:rPr>
              <w:t xml:space="preserve"> [2sf]</w:t>
            </w:r>
            <w:r>
              <w:rPr>
                <w:rFonts w:ascii="Arial" w:hAnsi="Arial" w:eastAsia="Arial" w:cs="Arial"/>
              </w:rPr>
            </w:r>
          </w:p>
        </w:tc>
        <w:tc>
          <w:tcPr>
            <w:tcW w:w="715" w:type="pct"/>
            <w:vAlign w:val="center"/>
            <w:tmTcPr id="1556872722" protected="0"/>
          </w:tcPr>
          <w:p>
            <w:pPr>
              <w:spacing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z w:val="24"/>
              </w:rPr>
              <w:t xml:space="preserve">Round </w:t>
            </w:r>
            <w:r>
              <w:rPr>
                <w:rFonts w:ascii="Arial" w:hAnsi="Arial" w:eastAsia="Arial" w:cs="Arial"/>
              </w:rPr>
            </w:r>
            <w:r>
              <w:rPr>
                <w:noProof/>
                <w:position w:val="-1"/>
                <w:sz w:val="28"/>
              </w:rPr>
              <m:oMath>
                <m:r>
                  <w:rPr>
                    <w:rFonts w:ascii="Cambria Math" w:hAnsi="Cambria Math"/>
                    <w:sz w:val="24"/>
                  </w:rPr>
                  <m:t>50044</m:t>
                </m:r>
              </m:oMath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  <w:sz w:val="24"/>
              </w:rPr>
              <w:t xml:space="preserve"> [4sf]</w:t>
            </w:r>
            <w:r>
              <w:rPr>
                <w:rFonts w:ascii="Arial" w:hAnsi="Arial" w:eastAsia="Arial" w:cs="Arial"/>
              </w:rPr>
            </w:r>
          </w:p>
        </w:tc>
        <w:tc>
          <w:tcPr>
            <w:tcW w:w="715" w:type="pct"/>
            <w:vAlign w:val="center"/>
            <w:tcBorders>
              <w:top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56872722" protected="0"/>
          </w:tcPr>
          <w:p>
            <w:pPr>
              <w:spacing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z w:val="24"/>
              </w:rPr>
              <w:t xml:space="preserve">Round </w:t>
            </w:r>
            <w:r>
              <w:rPr>
                <w:rFonts w:ascii="Arial" w:hAnsi="Arial" w:eastAsia="Arial" w:cs="Arial"/>
              </w:rPr>
            </w:r>
            <w:r>
              <w:rPr>
                <w:noProof/>
                <w:position w:val="-1"/>
                <w:sz w:val="28"/>
              </w:rPr>
              <m:oMath>
                <m:r>
                  <w:rPr>
                    <w:rFonts w:ascii="Cambria Math" w:hAnsi="Cambria Math"/>
                    <w:sz w:val="24"/>
                  </w:rPr>
                  <m:t>250.37</m:t>
                </m:r>
              </m:oMath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  <w:sz w:val="24"/>
              </w:rPr>
              <w:t xml:space="preserve"> [1sf]</w:t>
            </w:r>
            <w:r>
              <w:rPr>
                <w:rFonts w:ascii="Arial" w:hAnsi="Arial" w:eastAsia="Arial" w:cs="Arial"/>
              </w:rPr>
            </w:r>
          </w:p>
        </w:tc>
        <w:tc>
          <w:tcPr>
            <w:tcW w:w="715" w:type="pct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56872722" protected="0"/>
          </w:tcPr>
          <w:p>
            <w:pPr>
              <w:spacing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z w:val="24"/>
              </w:rPr>
              <w:t xml:space="preserve">Round </w:t>
            </w:r>
            <w:r>
              <w:rPr>
                <w:rFonts w:ascii="Arial" w:hAnsi="Arial" w:eastAsia="Arial" w:cs="Arial"/>
              </w:rPr>
            </w:r>
            <w:r>
              <w:rPr>
                <w:noProof/>
                <w:position w:val="-1"/>
                <w:sz w:val="28"/>
              </w:rPr>
              <m:oMath>
                <m:r>
                  <w:rPr>
                    <w:rFonts w:ascii="Cambria Math" w:hAnsi="Cambria Math"/>
                    <w:sz w:val="24"/>
                  </w:rPr>
                  <m:t>0.003511</m:t>
                </m:r>
              </m:oMath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  <w:sz w:val="24"/>
              </w:rPr>
              <w:t xml:space="preserve"> [1sf]</w:t>
            </w:r>
            <w:r>
              <w:rPr>
                <w:rFonts w:ascii="Arial" w:hAnsi="Arial" w:eastAsia="Arial" w:cs="Arial"/>
              </w:rPr>
            </w:r>
          </w:p>
        </w:tc>
        <w:tc>
          <w:tcPr>
            <w:tcW w:w="715" w:type="pct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56872722" protected="0"/>
          </w:tcPr>
          <w:p>
            <w:pPr>
              <w:spacing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z w:val="24"/>
              </w:rPr>
              <w:t xml:space="preserve">Round </w:t>
            </w:r>
            <w:r>
              <w:rPr>
                <w:rFonts w:ascii="Arial" w:hAnsi="Arial" w:eastAsia="Arial" w:cs="Arial"/>
              </w:rPr>
            </w:r>
            <w:r>
              <w:rPr>
                <w:noProof/>
                <w:position w:val="-1"/>
                <w:sz w:val="28"/>
              </w:rPr>
              <m:oMath>
                <m:r>
                  <w:rPr>
                    <w:rFonts w:ascii="Cambria Math" w:hAnsi="Cambria Math"/>
                    <w:sz w:val="24"/>
                  </w:rPr>
                  <m:t>54999.8</m:t>
                </m:r>
              </m:oMath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  <w:sz w:val="24"/>
              </w:rPr>
              <w:t xml:space="preserve"> [1sf]</w:t>
            </w:r>
            <w:r>
              <w:rPr>
                <w:rFonts w:ascii="Arial" w:hAnsi="Arial" w:eastAsia="Arial" w:cs="Arial"/>
              </w:rPr>
            </w:r>
          </w:p>
        </w:tc>
        <w:tc>
          <w:tcPr>
            <w:tcW w:w="715" w:type="pct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56872722" protected="0"/>
          </w:tcPr>
          <w:p>
            <w:pPr>
              <w:spacing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z w:val="24"/>
              </w:rPr>
              <w:t xml:space="preserve">Round </w:t>
            </w:r>
            <w:r>
              <w:rPr>
                <w:rFonts w:ascii="Arial" w:hAnsi="Arial" w:eastAsia="Arial" w:cs="Arial"/>
              </w:rPr>
            </w:r>
            <w:r>
              <w:rPr>
                <w:noProof/>
                <w:position w:val="-1"/>
                <w:sz w:val="28"/>
              </w:rPr>
              <m:oMath>
                <m:r>
                  <w:rPr>
                    <w:rFonts w:ascii="Cambria Math" w:hAnsi="Cambria Math"/>
                    <w:sz w:val="24"/>
                  </w:rPr>
                  <m:t>4999</m:t>
                </m:r>
              </m:oMath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  <w:sz w:val="24"/>
              </w:rPr>
              <w:t xml:space="preserve"> [2sf]</w:t>
            </w:r>
            <w:r>
              <w:rPr>
                <w:rFonts w:ascii="Arial" w:hAnsi="Arial" w:eastAsia="Arial" w:cs="Arial"/>
              </w:rPr>
            </w:r>
          </w:p>
        </w:tc>
      </w:tr>
      <w:tr>
        <w:trPr>
          <w:cantSplit w:val="0"/>
          <w:trHeight w:val="510" w:hRule="atLeast"/>
        </w:trPr>
        <w:tc>
          <w:tcPr>
            <w:tcW w:w="715" w:type="pct"/>
            <w:vAlign w:val="center"/>
            <w:tmTcPr id="1556872722" protected="0"/>
          </w:tcPr>
          <w:p>
            <w:pPr>
              <w:spacing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</w:r>
          </w:p>
        </w:tc>
        <w:tc>
          <w:tcPr>
            <w:tcW w:w="715" w:type="pct"/>
            <w:vAlign w:val="center"/>
            <w:tmTcPr id="1556872722" protected="0"/>
          </w:tcPr>
          <w:p>
            <w:pPr>
              <w:spacing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</w:r>
          </w:p>
        </w:tc>
        <w:tc>
          <w:tcPr>
            <w:tcW w:w="715" w:type="pct"/>
            <w:vAlign w:val="center"/>
            <w:tmTcPr id="1556872722" protected="0"/>
          </w:tcPr>
          <w:p>
            <w:pPr>
              <w:spacing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</w:r>
          </w:p>
        </w:tc>
        <w:tc>
          <w:tcPr>
            <w:tcW w:w="715" w:type="pct"/>
            <w:vAlign w:val="center"/>
            <w:tcBorders>
              <w:top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56872722" protected="0"/>
          </w:tcPr>
          <w:p>
            <w:pPr>
              <w:spacing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</w:r>
          </w:p>
        </w:tc>
        <w:tc>
          <w:tcPr>
            <w:tcW w:w="715" w:type="pct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56872722" protected="0"/>
          </w:tcPr>
          <w:p>
            <w:pPr>
              <w:spacing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</w:r>
          </w:p>
        </w:tc>
        <w:tc>
          <w:tcPr>
            <w:tcW w:w="715" w:type="pct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56872722" protected="0"/>
          </w:tcPr>
          <w:p>
            <w:pPr>
              <w:spacing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</w:r>
          </w:p>
        </w:tc>
        <w:tc>
          <w:tcPr>
            <w:tcW w:w="715" w:type="pct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56872722" protected="0"/>
          </w:tcPr>
          <w:p>
            <w:pPr>
              <w:spacing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</w:r>
          </w:p>
        </w:tc>
      </w:tr>
      <w:tr>
        <w:trPr>
          <w:cantSplit w:val="0"/>
          <w:trHeight w:val="510" w:hRule="atLeast"/>
        </w:trPr>
        <w:tc>
          <w:tcPr>
            <w:tcW w:w="715" w:type="pct"/>
            <w:vAlign w:val="center"/>
            <w:tcBorders>
              <w:bottom w:val="single" w:sz="4" w:space="0" w:color="000000" tmln="10, 20, 20, 0, 0"/>
            </w:tcBorders>
            <w:tmTcPr id="1556872722" protected="0"/>
          </w:tcPr>
          <w:p>
            <w:pPr>
              <w:spacing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</w:r>
          </w:p>
        </w:tc>
        <w:tc>
          <w:tcPr>
            <w:tcW w:w="715" w:type="pct"/>
            <w:vAlign w:val="center"/>
            <w:tcBorders>
              <w:bottom w:val="single" w:sz="4" w:space="0" w:color="000000" tmln="10, 20, 20, 0, 0"/>
            </w:tcBorders>
            <w:tmTcPr id="1556872722" protected="0"/>
          </w:tcPr>
          <w:p>
            <w:pPr>
              <w:spacing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</w:r>
          </w:p>
        </w:tc>
        <w:tc>
          <w:tcPr>
            <w:tcW w:w="715" w:type="pct"/>
            <w:vAlign w:val="center"/>
            <w:tcBorders>
              <w:bottom w:val="single" w:sz="4" w:space="0" w:color="000000" tmln="10, 20, 20, 0, 0"/>
            </w:tcBorders>
            <w:tmTcPr id="1556872722" protected="0"/>
          </w:tcPr>
          <w:p>
            <w:pPr>
              <w:spacing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</w:r>
          </w:p>
        </w:tc>
        <w:tc>
          <w:tcPr>
            <w:tcW w:w="715" w:type="pct"/>
            <w:vAlign w:val="center"/>
            <w:tcBorders>
              <w:top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56872722" protected="0"/>
          </w:tcPr>
          <w:p>
            <w:pPr>
              <w:spacing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</w:r>
          </w:p>
        </w:tc>
        <w:tc>
          <w:tcPr>
            <w:tcW w:w="715" w:type="pct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56872722" protected="0"/>
          </w:tcPr>
          <w:p>
            <w:pPr>
              <w:spacing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</w:r>
          </w:p>
        </w:tc>
        <w:tc>
          <w:tcPr>
            <w:tcW w:w="715" w:type="pct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56872722" protected="0"/>
          </w:tcPr>
          <w:p>
            <w:pPr>
              <w:spacing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</w:r>
          </w:p>
        </w:tc>
        <w:tc>
          <w:tcPr>
            <w:tcW w:w="715" w:type="pct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56872722" protected="0"/>
          </w:tcPr>
          <w:p>
            <w:pPr>
              <w:spacing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</w:r>
          </w:p>
        </w:tc>
      </w:tr>
    </w:tbl>
    <w:p>
      <w:pPr>
        <w:spacing w:after="0"/>
        <w:jc w:val="center"/>
        <w:rPr>
          <w:rFonts w:ascii="Arial" w:hAnsi="Arial" w:eastAsia="Arial" w:cs="Arial"/>
        </w:rPr>
      </w:pPr>
      <w:r>
        <w:rPr>
          <w:rFonts w:ascii="Arial" w:hAnsi="Arial" w:eastAsia="Arial" w:cs="Arial"/>
        </w:rPr>
      </w:r>
    </w:p>
    <w:p>
      <w:pPr>
        <w:spacing/>
        <w:jc w:val="center"/>
        <w:rPr>
          <w:rFonts w:ascii="Arial" w:hAnsi="Arial" w:eastAsia="Arial" w:cs="Arial"/>
        </w:rPr>
      </w:pPr>
      <w:r>
        <w:rPr>
          <w:rFonts w:ascii="Arial" w:hAnsi="Arial" w:eastAsia="Arial" w:cs="Arial"/>
        </w:rPr>
      </w:r>
    </w:p>
    <w:p>
      <w:pPr>
        <w:spacing w:after="120"/>
        <w:jc w:val="center"/>
        <w:rPr>
          <w:rFonts w:ascii="Arial" w:hAnsi="Arial" w:eastAsia="Arial" w:cs="Arial"/>
          <w:b/>
        </w:rPr>
      </w:pPr>
      <w:r>
        <w:rPr>
          <w:rFonts w:ascii="Arial" w:hAnsi="Arial" w:eastAsia="Arial" w:cs="Arial"/>
          <w:b/>
        </w:rPr>
        <w:t>Rounding Codebreaker 3 - Answers</w:t>
      </w:r>
    </w:p>
    <w:tbl>
      <w:tblPr>
        <w:tblStyle w:val="TableGrid"/>
        <w:name w:val="Table3"/>
        <w:tabOrder w:val="0"/>
        <w:jc w:val="left"/>
        <w:tblInd w:w="0" w:type="dxa"/>
        <w:tblW w:w="15418" w:type="dxa"/>
        <w:tblLook w:val="04A0" w:firstRow="1" w:lastRow="0" w:firstColumn="1" w:lastColumn="0" w:noHBand="0" w:noVBand="1"/>
      </w:tblPr>
      <w:tblGrid>
        <w:gridCol w:w="1186"/>
        <w:gridCol w:w="1186"/>
        <w:gridCol w:w="1186"/>
        <w:gridCol w:w="1186"/>
        <w:gridCol w:w="1186"/>
        <w:gridCol w:w="1186"/>
        <w:gridCol w:w="1186"/>
        <w:gridCol w:w="1186"/>
        <w:gridCol w:w="1186"/>
        <w:gridCol w:w="1186"/>
        <w:gridCol w:w="1186"/>
        <w:gridCol w:w="1186"/>
        <w:gridCol w:w="1186"/>
      </w:tblGrid>
      <w:tr>
        <w:trPr>
          <w:cantSplit w:val="0"/>
          <w:trHeight w:val="397" w:hRule="atLeast"/>
        </w:trPr>
        <w:tc>
          <w:tcPr>
            <w:tcW w:w="385" w:type="pct"/>
            <w:vAlign w:val="center"/>
            <w:tmTcPr id="1556872722" protected="0"/>
          </w:tcPr>
          <w:p>
            <w:pPr>
              <w:spacing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A</w:t>
            </w:r>
          </w:p>
        </w:tc>
        <w:tc>
          <w:tcPr>
            <w:tcW w:w="385" w:type="pct"/>
            <w:vAlign w:val="center"/>
            <w:tmTcPr id="1556872722" protected="0"/>
          </w:tcPr>
          <w:p>
            <w:pPr>
              <w:spacing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B</w:t>
            </w:r>
          </w:p>
        </w:tc>
        <w:tc>
          <w:tcPr>
            <w:tcW w:w="385" w:type="pct"/>
            <w:vAlign w:val="center"/>
            <w:tmTcPr id="1556872722" protected="0"/>
          </w:tcPr>
          <w:p>
            <w:pPr>
              <w:spacing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C</w:t>
            </w:r>
          </w:p>
        </w:tc>
        <w:tc>
          <w:tcPr>
            <w:tcW w:w="385" w:type="pct"/>
            <w:vAlign w:val="center"/>
            <w:tmTcPr id="1556872722" protected="0"/>
          </w:tcPr>
          <w:p>
            <w:pPr>
              <w:spacing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D</w:t>
            </w:r>
          </w:p>
        </w:tc>
        <w:tc>
          <w:tcPr>
            <w:tcW w:w="385" w:type="pct"/>
            <w:vAlign w:val="center"/>
            <w:tmTcPr id="1556872722" protected="0"/>
          </w:tcPr>
          <w:p>
            <w:pPr>
              <w:spacing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E</w:t>
            </w:r>
          </w:p>
        </w:tc>
        <w:tc>
          <w:tcPr>
            <w:tcW w:w="385" w:type="pct"/>
            <w:vAlign w:val="center"/>
            <w:tmTcPr id="1556872722" protected="0"/>
          </w:tcPr>
          <w:p>
            <w:pPr>
              <w:spacing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F</w:t>
            </w:r>
          </w:p>
        </w:tc>
        <w:tc>
          <w:tcPr>
            <w:tcW w:w="385" w:type="pct"/>
            <w:vAlign w:val="center"/>
            <w:tmTcPr id="1556872722" protected="0"/>
          </w:tcPr>
          <w:p>
            <w:pPr>
              <w:spacing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G</w:t>
            </w:r>
          </w:p>
        </w:tc>
        <w:tc>
          <w:tcPr>
            <w:tcW w:w="385" w:type="pct"/>
            <w:vAlign w:val="center"/>
            <w:tmTcPr id="1556872722" protected="0"/>
          </w:tcPr>
          <w:p>
            <w:pPr>
              <w:spacing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H</w:t>
            </w:r>
          </w:p>
        </w:tc>
        <w:tc>
          <w:tcPr>
            <w:tcW w:w="385" w:type="pct"/>
            <w:vAlign w:val="center"/>
            <w:tmTcPr id="1556872722" protected="0"/>
          </w:tcPr>
          <w:p>
            <w:pPr>
              <w:spacing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I</w:t>
            </w:r>
          </w:p>
        </w:tc>
        <w:tc>
          <w:tcPr>
            <w:tcW w:w="385" w:type="pct"/>
            <w:vAlign w:val="center"/>
            <w:tmTcPr id="1556872722" protected="0"/>
          </w:tcPr>
          <w:p>
            <w:pPr>
              <w:spacing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J</w:t>
            </w:r>
          </w:p>
        </w:tc>
        <w:tc>
          <w:tcPr>
            <w:tcW w:w="385" w:type="pct"/>
            <w:vAlign w:val="center"/>
            <w:tmTcPr id="1556872722" protected="0"/>
          </w:tcPr>
          <w:p>
            <w:pPr>
              <w:spacing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K</w:t>
            </w:r>
          </w:p>
        </w:tc>
        <w:tc>
          <w:tcPr>
            <w:tcW w:w="385" w:type="pct"/>
            <w:vAlign w:val="center"/>
            <w:tmTcPr id="1556872722" protected="0"/>
          </w:tcPr>
          <w:p>
            <w:pPr>
              <w:spacing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L</w:t>
            </w:r>
          </w:p>
        </w:tc>
        <w:tc>
          <w:tcPr>
            <w:tcW w:w="385" w:type="pct"/>
            <w:vAlign w:val="center"/>
            <w:tmTcPr id="1556872722" protected="0"/>
          </w:tcPr>
          <w:p>
            <w:pPr>
              <w:spacing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M</w:t>
            </w:r>
          </w:p>
        </w:tc>
      </w:tr>
      <w:tr>
        <w:trPr>
          <w:cantSplit w:val="0"/>
          <w:trHeight w:val="567" w:hRule="atLeast"/>
        </w:trPr>
        <w:tc>
          <w:tcPr>
            <w:tcW w:w="385" w:type="pct"/>
            <w:vAlign w:val="center"/>
            <w:tcBorders>
              <w:bottom w:val="single" w:sz="4" w:space="0" w:color="000000" tmln="10, 20, 20, 0, 0"/>
            </w:tcBorders>
            <w:tmTcPr id="1556872722" protected="0"/>
          </w:tcPr>
          <w:p>
            <w:pPr>
              <w:spacing/>
              <w:jc w:val="center"/>
              <w:rPr>
                <w:rFonts w:ascii="Arial" w:hAnsi="Arial" w:eastAsia="Arial" w:cs="Arial"/>
              </w:rPr>
            </w:pPr>
            <w:r>
              <w:rPr>
                <w:noProof/>
                <w:position w:val="-1"/>
                <w:sz w:val="28"/>
              </w:rPr>
              <m:oMathPara>
                <m:oMath>
                  <m:r>
                    <w:rPr>
                      <w:rFonts w:ascii="Cambria Math" w:hAnsi="Cambria Math"/>
                    </w:rPr>
                    <m:t>4900</m:t>
                  </m:r>
                </m:oMath>
              </m:oMathPara>
            </w:r>
            <w:r>
              <w:rPr>
                <w:rFonts w:ascii="Arial" w:hAnsi="Arial" w:eastAsia="Arial" w:cs="Arial"/>
              </w:rPr>
            </w:r>
          </w:p>
        </w:tc>
        <w:tc>
          <w:tcPr>
            <w:tcW w:w="385" w:type="pct"/>
            <w:vAlign w:val="center"/>
            <w:tcBorders>
              <w:bottom w:val="single" w:sz="4" w:space="0" w:color="000000" tmln="10, 20, 20, 0, 0"/>
            </w:tcBorders>
            <w:tmTcPr id="1556872722" protected="0"/>
          </w:tcPr>
          <w:p>
            <w:pPr>
              <w:spacing/>
              <w:jc w:val="center"/>
              <w:rPr>
                <w:rFonts w:ascii="Arial" w:hAnsi="Arial" w:eastAsia="Arial" w:cs="Arial"/>
              </w:rPr>
            </w:pPr>
            <w:r>
              <w:rPr>
                <w:noProof/>
                <w:position w:val="-1"/>
                <w:sz w:val="28"/>
              </w:rPr>
              <m:oMathPara>
                <m:oMath>
                  <m:r>
                    <w:rPr>
                      <w:rFonts w:ascii="Cambria Math" w:hAnsi="Cambria Math"/>
                    </w:rPr>
                    <m:t>60000</m:t>
                  </m:r>
                </m:oMath>
              </m:oMathPara>
            </w:r>
            <w:r>
              <w:rPr>
                <w:rFonts w:ascii="Arial" w:hAnsi="Arial" w:eastAsia="Arial" w:cs="Arial"/>
              </w:rPr>
            </w:r>
          </w:p>
        </w:tc>
        <w:tc>
          <w:tcPr>
            <w:tcW w:w="385" w:type="pct"/>
            <w:vAlign w:val="center"/>
            <w:tcBorders>
              <w:bottom w:val="single" w:sz="4" w:space="0" w:color="000000" tmln="10, 20, 20, 0, 0"/>
            </w:tcBorders>
            <w:tmTcPr id="1556872722" protected="0"/>
          </w:tcPr>
          <w:p>
            <w:pPr>
              <w:spacing/>
              <w:jc w:val="center"/>
              <w:rPr>
                <w:rFonts w:ascii="Arial" w:hAnsi="Arial" w:eastAsia="Arial" w:cs="Arial"/>
              </w:rPr>
            </w:pPr>
            <w:r>
              <w:rPr>
                <w:noProof/>
                <w:position w:val="-1"/>
                <w:sz w:val="28"/>
              </w:rPr>
              <m:oMathPara>
                <m:oMath>
                  <m:r>
                    <w:rPr>
                      <w:rFonts w:ascii="Cambria Math" w:hAnsi="Cambria Math"/>
                    </w:rPr>
                    <m:t>50040</m:t>
                  </m:r>
                </m:oMath>
              </m:oMathPara>
            </w:r>
            <w:r>
              <w:rPr>
                <w:rFonts w:ascii="Arial" w:hAnsi="Arial" w:eastAsia="Arial" w:cs="Arial"/>
              </w:rPr>
            </w:r>
          </w:p>
        </w:tc>
        <w:tc>
          <w:tcPr>
            <w:tcW w:w="385" w:type="pct"/>
            <w:vAlign w:val="center"/>
            <w:tcBorders>
              <w:bottom w:val="single" w:sz="4" w:space="0" w:color="000000" tmln="10, 20, 20, 0, 0"/>
            </w:tcBorders>
            <w:tmTcPr id="1556872722" protected="0"/>
          </w:tcPr>
          <w:p>
            <w:pPr>
              <w:spacing/>
              <w:jc w:val="center"/>
              <w:rPr>
                <w:rFonts w:ascii="Arial" w:hAnsi="Arial" w:eastAsia="Arial" w:cs="Arial"/>
              </w:rPr>
            </w:pPr>
            <w:r>
              <w:rPr>
                <w:noProof/>
                <w:position w:val="-1"/>
                <w:sz w:val="28"/>
              </w:rPr>
              <m:oMathPara>
                <m:oMath>
                  <m:r>
                    <w:rPr>
                      <w:rFonts w:ascii="Cambria Math" w:hAnsi="Cambria Math"/>
                    </w:rPr>
                    <m:t>50300</m:t>
                  </m:r>
                </m:oMath>
              </m:oMathPara>
            </w:r>
            <w:r>
              <w:rPr>
                <w:rFonts w:ascii="Arial" w:hAnsi="Arial" w:eastAsia="Arial" w:cs="Arial"/>
              </w:rPr>
            </w:r>
          </w:p>
        </w:tc>
        <w:tc>
          <w:tcPr>
            <w:tcW w:w="385" w:type="pct"/>
            <w:vAlign w:val="center"/>
            <w:tcBorders>
              <w:bottom w:val="single" w:sz="4" w:space="0" w:color="000000" tmln="10, 20, 20, 0, 0"/>
            </w:tcBorders>
            <w:tmTcPr id="1556872722" protected="0"/>
          </w:tcPr>
          <w:p>
            <w:pPr>
              <w:spacing/>
              <w:jc w:val="center"/>
              <w:rPr>
                <w:rFonts w:ascii="Arial" w:hAnsi="Arial" w:eastAsia="Arial" w:cs="Arial"/>
              </w:rPr>
            </w:pPr>
            <w:r>
              <w:rPr>
                <w:noProof/>
                <w:position w:val="-1"/>
                <w:sz w:val="28"/>
              </w:rPr>
              <m:oMathPara>
                <m:oMath>
                  <m:r>
                    <w:rPr>
                      <w:rFonts w:ascii="Cambria Math" w:hAnsi="Cambria Math"/>
                    </w:rPr>
                    <m:t>4600</m:t>
                  </m:r>
                </m:oMath>
              </m:oMathPara>
            </w:r>
            <w:r>
              <w:rPr>
                <w:rFonts w:ascii="Arial" w:hAnsi="Arial" w:eastAsia="Arial" w:cs="Arial"/>
              </w:rPr>
            </w:r>
          </w:p>
        </w:tc>
        <w:tc>
          <w:tcPr>
            <w:tcW w:w="385" w:type="pct"/>
            <w:vAlign w:val="center"/>
            <w:tcBorders>
              <w:bottom w:val="single" w:sz="4" w:space="0" w:color="000000" tmln="10, 20, 20, 0, 0"/>
            </w:tcBorders>
            <w:tmTcPr id="1556872722" protected="0"/>
          </w:tcPr>
          <w:p>
            <w:pPr>
              <w:spacing/>
              <w:jc w:val="center"/>
              <w:rPr>
                <w:rFonts w:ascii="Arial" w:hAnsi="Arial" w:eastAsia="Arial" w:cs="Arial"/>
              </w:rPr>
            </w:pPr>
            <w:r>
              <w:rPr>
                <w:noProof/>
                <w:position w:val="-1"/>
                <w:sz w:val="28"/>
              </w:rPr>
              <m:oMathPara>
                <m:oMath>
                  <m:r>
                    <w:rPr>
                      <w:rFonts w:ascii="Cambria Math" w:hAnsi="Cambria Math"/>
                    </w:rPr>
                    <m:t>0.3</m:t>
                  </m:r>
                </m:oMath>
              </m:oMathPara>
            </w:r>
            <w:r>
              <w:rPr>
                <w:rFonts w:ascii="Arial" w:hAnsi="Arial" w:eastAsia="Arial" w:cs="Arial"/>
              </w:rPr>
            </w:r>
          </w:p>
        </w:tc>
        <w:tc>
          <w:tcPr>
            <w:tcW w:w="385" w:type="pct"/>
            <w:vAlign w:val="center"/>
            <w:tcBorders>
              <w:bottom w:val="single" w:sz="4" w:space="0" w:color="000000" tmln="10, 20, 20, 0, 0"/>
            </w:tcBorders>
            <w:tmTcPr id="1556872722" protected="0"/>
          </w:tcPr>
          <w:p>
            <w:pPr>
              <w:spacing/>
              <w:jc w:val="center"/>
              <w:rPr>
                <w:rFonts w:ascii="Arial" w:hAnsi="Arial" w:eastAsia="Arial" w:cs="Arial"/>
              </w:rPr>
            </w:pPr>
            <w:r>
              <w:rPr>
                <w:noProof/>
                <w:position w:val="-1"/>
                <w:sz w:val="28"/>
              </w:rPr>
              <m:oMathPara>
                <m:oMath>
                  <m:r>
                    <w:rPr>
                      <w:rFonts w:ascii="Cambria Math" w:hAnsi="Cambria Math"/>
                    </w:rPr>
                    <m:t>290</m:t>
                  </m:r>
                </m:oMath>
              </m:oMathPara>
            </w:r>
            <w:r>
              <w:rPr>
                <w:rFonts w:ascii="Arial" w:hAnsi="Arial" w:eastAsia="Arial" w:cs="Arial"/>
              </w:rPr>
            </w:r>
          </w:p>
        </w:tc>
        <w:tc>
          <w:tcPr>
            <w:tcW w:w="385" w:type="pct"/>
            <w:vAlign w:val="center"/>
            <w:tcBorders>
              <w:bottom w:val="single" w:sz="4" w:space="0" w:color="000000" tmln="10, 20, 20, 0, 0"/>
            </w:tcBorders>
            <w:tmTcPr id="1556872722" protected="0"/>
          </w:tcPr>
          <w:p>
            <w:pPr>
              <w:spacing/>
              <w:jc w:val="center"/>
              <w:rPr>
                <w:rFonts w:ascii="Arial" w:hAnsi="Arial" w:eastAsia="Arial" w:cs="Arial"/>
              </w:rPr>
            </w:pPr>
            <w:r>
              <w:rPr>
                <w:noProof/>
                <w:position w:val="-1"/>
                <w:sz w:val="28"/>
              </w:rPr>
              <m:oMathPara>
                <m:oMath>
                  <m:r>
                    <w:rPr>
                      <w:rFonts w:ascii="Cambria Math" w:hAnsi="Cambria Math"/>
                    </w:rPr>
                    <m:t>2000</m:t>
                  </m:r>
                </m:oMath>
              </m:oMathPara>
            </w:r>
            <w:r>
              <w:rPr>
                <w:rFonts w:ascii="Arial" w:hAnsi="Arial" w:eastAsia="Arial" w:cs="Arial"/>
              </w:rPr>
            </w:r>
          </w:p>
        </w:tc>
        <w:tc>
          <w:tcPr>
            <w:tcW w:w="385" w:type="pct"/>
            <w:vAlign w:val="center"/>
            <w:tcBorders>
              <w:bottom w:val="single" w:sz="4" w:space="0" w:color="000000" tmln="10, 20, 20, 0, 0"/>
            </w:tcBorders>
            <w:tmTcPr id="1556872722" protected="0"/>
          </w:tcPr>
          <w:p>
            <w:pPr>
              <w:spacing/>
              <w:jc w:val="center"/>
              <w:rPr>
                <w:rFonts w:ascii="Arial" w:hAnsi="Arial" w:eastAsia="Arial" w:cs="Arial"/>
              </w:rPr>
            </w:pPr>
            <w:r>
              <w:rPr>
                <w:noProof/>
                <w:position w:val="-1"/>
                <w:sz w:val="28"/>
              </w:rPr>
              <m:oMathPara>
                <m:oMath>
                  <m:r>
                    <w:rPr>
                      <w:rFonts w:ascii="Cambria Math" w:hAnsi="Cambria Math"/>
                    </w:rPr>
                    <m:t>0.004</m:t>
                  </m:r>
                </m:oMath>
              </m:oMathPara>
            </w:r>
            <w:r>
              <w:rPr>
                <w:rFonts w:ascii="Arial" w:hAnsi="Arial" w:eastAsia="Arial" w:cs="Arial"/>
              </w:rPr>
            </w:r>
          </w:p>
        </w:tc>
        <w:tc>
          <w:tcPr>
            <w:tcW w:w="385" w:type="pct"/>
            <w:vAlign w:val="center"/>
            <w:tcBorders>
              <w:bottom w:val="single" w:sz="4" w:space="0" w:color="000000" tmln="10, 20, 20, 0, 0"/>
            </w:tcBorders>
            <w:tmTcPr id="1556872722" protected="0"/>
          </w:tcPr>
          <w:p>
            <w:pPr>
              <w:spacing/>
              <w:jc w:val="center"/>
              <w:rPr>
                <w:rFonts w:ascii="Arial" w:hAnsi="Arial" w:eastAsia="Arial" w:cs="Arial"/>
              </w:rPr>
            </w:pPr>
            <w:r>
              <w:rPr>
                <w:noProof/>
                <w:position w:val="-1"/>
                <w:sz w:val="28"/>
              </w:rPr>
              <m:oMathPara>
                <m:oMath>
                  <m:r>
                    <w:rPr>
                      <w:rFonts w:ascii="Cambria Math" w:hAnsi="Cambria Math"/>
                    </w:rPr>
                    <m:t>0.03</m:t>
                  </m:r>
                </m:oMath>
              </m:oMathPara>
            </w:r>
            <w:r>
              <w:rPr>
                <w:rFonts w:ascii="Arial" w:hAnsi="Arial" w:eastAsia="Arial" w:cs="Arial"/>
              </w:rPr>
            </w:r>
          </w:p>
        </w:tc>
        <w:tc>
          <w:tcPr>
            <w:tcW w:w="385" w:type="pct"/>
            <w:vAlign w:val="center"/>
            <w:tcBorders>
              <w:bottom w:val="single" w:sz="4" w:space="0" w:color="000000" tmln="10, 20, 20, 0, 0"/>
            </w:tcBorders>
            <w:tmTcPr id="1556872722" protected="0"/>
          </w:tcPr>
          <w:p>
            <w:pPr>
              <w:spacing/>
              <w:jc w:val="center"/>
              <w:rPr>
                <w:rFonts w:ascii="Arial" w:hAnsi="Arial" w:eastAsia="Arial" w:cs="Arial"/>
              </w:rPr>
            </w:pPr>
            <w:r>
              <w:rPr>
                <w:noProof/>
                <w:position w:val="-1"/>
                <w:sz w:val="28"/>
              </w:rPr>
              <m:oMathPara>
                <m:oMath>
                  <m:r>
                    <w:rPr>
                      <w:rFonts w:ascii="Cambria Math" w:hAnsi="Cambria Math"/>
                    </w:rPr>
                    <m:t>4700</m:t>
                  </m:r>
                </m:oMath>
              </m:oMathPara>
            </w:r>
            <w:r>
              <w:rPr>
                <w:rFonts w:ascii="Arial" w:hAnsi="Arial" w:eastAsia="Arial" w:cs="Arial"/>
              </w:rPr>
            </w:r>
          </w:p>
        </w:tc>
        <w:tc>
          <w:tcPr>
            <w:tcW w:w="385" w:type="pct"/>
            <w:vAlign w:val="center"/>
            <w:tcBorders>
              <w:bottom w:val="single" w:sz="4" w:space="0" w:color="000000" tmln="10, 20, 20, 0, 0"/>
            </w:tcBorders>
            <w:tmTcPr id="1556872722" protected="0"/>
          </w:tcPr>
          <w:p>
            <w:pPr>
              <w:spacing/>
              <w:jc w:val="center"/>
              <w:rPr>
                <w:rFonts w:ascii="Arial" w:hAnsi="Arial" w:eastAsia="Arial" w:cs="Arial"/>
              </w:rPr>
            </w:pPr>
            <w:r>
              <w:rPr>
                <w:noProof/>
                <w:position w:val="-1"/>
                <w:sz w:val="28"/>
              </w:rPr>
              <m:oMathPara>
                <m:oMath>
                  <m:r>
                    <w:rPr>
                      <w:rFonts w:ascii="Cambria Math" w:hAnsi="Cambria Math"/>
                    </w:rPr>
                    <m:t>0.048</m:t>
                  </m:r>
                </m:oMath>
              </m:oMathPara>
            </w:r>
            <w:r>
              <w:rPr>
                <w:rFonts w:ascii="Arial" w:hAnsi="Arial" w:eastAsia="Arial" w:cs="Arial"/>
              </w:rPr>
            </w:r>
          </w:p>
        </w:tc>
        <w:tc>
          <w:tcPr>
            <w:tcW w:w="385" w:type="pct"/>
            <w:vAlign w:val="center"/>
            <w:tcBorders>
              <w:bottom w:val="single" w:sz="4" w:space="0" w:color="000000" tmln="10, 20, 20, 0, 0"/>
            </w:tcBorders>
            <w:tmTcPr id="1556872722" protected="0"/>
          </w:tcPr>
          <w:p>
            <w:pPr>
              <w:spacing/>
              <w:jc w:val="center"/>
              <w:rPr>
                <w:rFonts w:ascii="Arial" w:hAnsi="Arial" w:eastAsia="Arial" w:cs="Arial"/>
              </w:rPr>
            </w:pPr>
            <w:r>
              <w:rPr>
                <w:noProof/>
                <w:position w:val="-1"/>
                <w:sz w:val="28"/>
              </w:rPr>
              <m:oMathPara>
                <m:oMath>
                  <m:r>
                    <w:rPr>
                      <w:rFonts w:ascii="Cambria Math" w:hAnsi="Cambria Math"/>
                    </w:rPr>
                    <m:t>50045</m:t>
                  </m:r>
                </m:oMath>
              </m:oMathPara>
            </w:r>
            <w:r>
              <w:rPr>
                <w:rFonts w:ascii="Arial" w:hAnsi="Arial" w:eastAsia="Arial" w:cs="Arial"/>
              </w:rPr>
            </w:r>
          </w:p>
        </w:tc>
      </w:tr>
      <w:tr>
        <w:trPr>
          <w:cantSplit w:val="0"/>
          <w:trHeight w:val="113" w:hRule="atLeast"/>
        </w:trPr>
        <w:tc>
          <w:tcPr>
            <w:tcW w:w="385" w:type="pct"/>
            <w:vAlign w:val="center"/>
            <w:tcBorders>
              <w:left w:val="nil" w:sz="0" w:space="0" w:color="000000" tmln="20, 20, 20, 0, 0"/>
              <w:right w:val="nil" w:sz="0" w:space="0" w:color="000000" tmln="20, 20, 20, 0, 0"/>
            </w:tcBorders>
            <w:tmTcPr id="1556872722" protected="0"/>
          </w:tcPr>
          <w:p>
            <w:pPr>
              <w:spacing/>
              <w:jc w:val="center"/>
              <w:rPr>
                <w:rFonts w:ascii="Arial" w:hAnsi="Arial" w:eastAsia="Arial" w:cs="Arial"/>
                <w:sz w:val="14"/>
              </w:rPr>
            </w:pPr>
            <w:r>
              <w:rPr>
                <w:rFonts w:ascii="Arial" w:hAnsi="Arial" w:eastAsia="Arial" w:cs="Arial"/>
                <w:sz w:val="14"/>
              </w:rPr>
            </w:r>
          </w:p>
        </w:tc>
        <w:tc>
          <w:tcPr>
            <w:tcW w:w="385" w:type="pct"/>
            <w:vAlign w:val="center"/>
            <w:tcBorders>
              <w:left w:val="nil" w:sz="0" w:space="0" w:color="000000" tmln="20, 20, 20, 0, 0"/>
              <w:right w:val="nil" w:sz="0" w:space="0" w:color="000000" tmln="20, 20, 20, 0, 0"/>
            </w:tcBorders>
            <w:tmTcPr id="1556872722" protected="0"/>
          </w:tcPr>
          <w:p>
            <w:pPr>
              <w:spacing/>
              <w:jc w:val="center"/>
              <w:rPr>
                <w:rFonts w:ascii="Arial" w:hAnsi="Arial" w:eastAsia="Arial" w:cs="Arial"/>
                <w:sz w:val="14"/>
              </w:rPr>
            </w:pPr>
            <w:r>
              <w:rPr>
                <w:rFonts w:ascii="Arial" w:hAnsi="Arial" w:eastAsia="Arial" w:cs="Arial"/>
                <w:sz w:val="14"/>
              </w:rPr>
            </w:r>
          </w:p>
        </w:tc>
        <w:tc>
          <w:tcPr>
            <w:tcW w:w="385" w:type="pct"/>
            <w:vAlign w:val="center"/>
            <w:tcBorders>
              <w:left w:val="nil" w:sz="0" w:space="0" w:color="000000" tmln="20, 20, 20, 0, 0"/>
              <w:right w:val="nil" w:sz="0" w:space="0" w:color="000000" tmln="20, 20, 20, 0, 0"/>
            </w:tcBorders>
            <w:tmTcPr id="1556872722" protected="0"/>
          </w:tcPr>
          <w:p>
            <w:pPr>
              <w:spacing/>
              <w:jc w:val="center"/>
              <w:rPr>
                <w:rFonts w:ascii="Arial" w:hAnsi="Arial" w:eastAsia="Arial" w:cs="Arial"/>
                <w:sz w:val="14"/>
              </w:rPr>
            </w:pPr>
            <w:r>
              <w:rPr>
                <w:rFonts w:ascii="Arial" w:hAnsi="Arial" w:eastAsia="Arial" w:cs="Arial"/>
                <w:sz w:val="14"/>
              </w:rPr>
            </w:r>
          </w:p>
        </w:tc>
        <w:tc>
          <w:tcPr>
            <w:tcW w:w="385" w:type="pct"/>
            <w:vAlign w:val="center"/>
            <w:tcBorders>
              <w:left w:val="nil" w:sz="0" w:space="0" w:color="000000" tmln="20, 20, 20, 0, 0"/>
              <w:right w:val="nil" w:sz="0" w:space="0" w:color="000000" tmln="20, 20, 20, 0, 0"/>
            </w:tcBorders>
            <w:tmTcPr id="1556872722" protected="0"/>
          </w:tcPr>
          <w:p>
            <w:pPr>
              <w:spacing/>
              <w:jc w:val="center"/>
              <w:rPr>
                <w:rFonts w:ascii="Arial" w:hAnsi="Arial" w:eastAsia="Arial" w:cs="Arial"/>
                <w:sz w:val="14"/>
              </w:rPr>
            </w:pPr>
            <w:r>
              <w:rPr>
                <w:rFonts w:ascii="Arial" w:hAnsi="Arial" w:eastAsia="Arial" w:cs="Arial"/>
                <w:sz w:val="14"/>
              </w:rPr>
            </w:r>
          </w:p>
        </w:tc>
        <w:tc>
          <w:tcPr>
            <w:tcW w:w="385" w:type="pct"/>
            <w:vAlign w:val="center"/>
            <w:tcBorders>
              <w:left w:val="nil" w:sz="0" w:space="0" w:color="000000" tmln="20, 20, 20, 0, 0"/>
              <w:right w:val="nil" w:sz="0" w:space="0" w:color="000000" tmln="20, 20, 20, 0, 0"/>
            </w:tcBorders>
            <w:tmTcPr id="1556872722" protected="0"/>
          </w:tcPr>
          <w:p>
            <w:pPr>
              <w:spacing/>
              <w:jc w:val="center"/>
              <w:rPr>
                <w:rFonts w:ascii="Arial" w:hAnsi="Arial" w:eastAsia="Arial" w:cs="Arial"/>
                <w:sz w:val="14"/>
              </w:rPr>
            </w:pPr>
            <w:r>
              <w:rPr>
                <w:rFonts w:ascii="Arial" w:hAnsi="Arial" w:eastAsia="Arial" w:cs="Arial"/>
                <w:sz w:val="14"/>
              </w:rPr>
            </w:r>
          </w:p>
        </w:tc>
        <w:tc>
          <w:tcPr>
            <w:tcW w:w="385" w:type="pct"/>
            <w:vAlign w:val="center"/>
            <w:tcBorders>
              <w:left w:val="nil" w:sz="0" w:space="0" w:color="000000" tmln="20, 20, 20, 0, 0"/>
              <w:right w:val="nil" w:sz="0" w:space="0" w:color="000000" tmln="20, 20, 20, 0, 0"/>
            </w:tcBorders>
            <w:tmTcPr id="1556872722" protected="0"/>
          </w:tcPr>
          <w:p>
            <w:pPr>
              <w:spacing/>
              <w:jc w:val="center"/>
              <w:rPr>
                <w:rFonts w:ascii="Arial" w:hAnsi="Arial" w:eastAsia="Arial" w:cs="Arial"/>
                <w:sz w:val="14"/>
              </w:rPr>
            </w:pPr>
            <w:r>
              <w:rPr>
                <w:rFonts w:ascii="Arial" w:hAnsi="Arial" w:eastAsia="Arial" w:cs="Arial"/>
                <w:sz w:val="14"/>
              </w:rPr>
            </w:r>
          </w:p>
        </w:tc>
        <w:tc>
          <w:tcPr>
            <w:tcW w:w="385" w:type="pct"/>
            <w:vAlign w:val="center"/>
            <w:tcBorders>
              <w:left w:val="nil" w:sz="0" w:space="0" w:color="000000" tmln="20, 20, 20, 0, 0"/>
              <w:right w:val="nil" w:sz="0" w:space="0" w:color="000000" tmln="20, 20, 20, 0, 0"/>
            </w:tcBorders>
            <w:tmTcPr id="1556872722" protected="0"/>
          </w:tcPr>
          <w:p>
            <w:pPr>
              <w:spacing/>
              <w:jc w:val="center"/>
              <w:rPr>
                <w:rFonts w:ascii="Arial" w:hAnsi="Arial" w:eastAsia="Arial" w:cs="Arial"/>
                <w:sz w:val="14"/>
              </w:rPr>
            </w:pPr>
            <w:r>
              <w:rPr>
                <w:rFonts w:ascii="Arial" w:hAnsi="Arial" w:eastAsia="Arial" w:cs="Arial"/>
                <w:sz w:val="14"/>
              </w:rPr>
            </w:r>
          </w:p>
        </w:tc>
        <w:tc>
          <w:tcPr>
            <w:tcW w:w="385" w:type="pct"/>
            <w:vAlign w:val="center"/>
            <w:tcBorders>
              <w:left w:val="nil" w:sz="0" w:space="0" w:color="000000" tmln="20, 20, 20, 0, 0"/>
              <w:right w:val="nil" w:sz="0" w:space="0" w:color="000000" tmln="20, 20, 20, 0, 0"/>
            </w:tcBorders>
            <w:tmTcPr id="1556872722" protected="0"/>
          </w:tcPr>
          <w:p>
            <w:pPr>
              <w:spacing/>
              <w:jc w:val="center"/>
              <w:rPr>
                <w:rFonts w:ascii="Arial" w:hAnsi="Arial" w:eastAsia="Arial" w:cs="Arial"/>
                <w:sz w:val="14"/>
              </w:rPr>
            </w:pPr>
            <w:r>
              <w:rPr>
                <w:rFonts w:ascii="Arial" w:hAnsi="Arial" w:eastAsia="Arial" w:cs="Arial"/>
                <w:sz w:val="14"/>
              </w:rPr>
            </w:r>
          </w:p>
        </w:tc>
        <w:tc>
          <w:tcPr>
            <w:tcW w:w="385" w:type="pct"/>
            <w:vAlign w:val="center"/>
            <w:tcBorders>
              <w:left w:val="nil" w:sz="0" w:space="0" w:color="000000" tmln="20, 20, 20, 0, 0"/>
              <w:right w:val="nil" w:sz="0" w:space="0" w:color="000000" tmln="20, 20, 20, 0, 0"/>
            </w:tcBorders>
            <w:tmTcPr id="1556872722" protected="0"/>
          </w:tcPr>
          <w:p>
            <w:pPr>
              <w:spacing/>
              <w:jc w:val="center"/>
              <w:rPr>
                <w:rFonts w:ascii="Arial" w:hAnsi="Arial" w:eastAsia="Arial" w:cs="Arial"/>
                <w:sz w:val="14"/>
              </w:rPr>
            </w:pPr>
            <w:r>
              <w:rPr>
                <w:rFonts w:ascii="Arial" w:hAnsi="Arial" w:eastAsia="Arial" w:cs="Arial"/>
                <w:sz w:val="14"/>
              </w:rPr>
            </w:r>
          </w:p>
        </w:tc>
        <w:tc>
          <w:tcPr>
            <w:tcW w:w="385" w:type="pct"/>
            <w:vAlign w:val="center"/>
            <w:tcBorders>
              <w:left w:val="nil" w:sz="0" w:space="0" w:color="000000" tmln="20, 20, 20, 0, 0"/>
              <w:right w:val="nil" w:sz="0" w:space="0" w:color="000000" tmln="20, 20, 20, 0, 0"/>
            </w:tcBorders>
            <w:tmTcPr id="1556872722" protected="0"/>
          </w:tcPr>
          <w:p>
            <w:pPr>
              <w:spacing/>
              <w:jc w:val="center"/>
              <w:rPr>
                <w:rFonts w:ascii="Arial" w:hAnsi="Arial" w:eastAsia="Arial" w:cs="Arial"/>
                <w:sz w:val="14"/>
              </w:rPr>
            </w:pPr>
            <w:r>
              <w:rPr>
                <w:rFonts w:ascii="Arial" w:hAnsi="Arial" w:eastAsia="Arial" w:cs="Arial"/>
                <w:sz w:val="14"/>
              </w:rPr>
            </w:r>
          </w:p>
        </w:tc>
        <w:tc>
          <w:tcPr>
            <w:tcW w:w="385" w:type="pct"/>
            <w:vAlign w:val="center"/>
            <w:tcBorders>
              <w:left w:val="nil" w:sz="0" w:space="0" w:color="000000" tmln="20, 20, 20, 0, 0"/>
              <w:right w:val="nil" w:sz="0" w:space="0" w:color="000000" tmln="20, 20, 20, 0, 0"/>
            </w:tcBorders>
            <w:tmTcPr id="1556872722" protected="0"/>
          </w:tcPr>
          <w:p>
            <w:pPr>
              <w:spacing/>
              <w:jc w:val="center"/>
              <w:rPr>
                <w:rFonts w:ascii="Arial" w:hAnsi="Arial" w:eastAsia="Arial" w:cs="Arial"/>
                <w:sz w:val="14"/>
              </w:rPr>
            </w:pPr>
            <w:r>
              <w:rPr>
                <w:rFonts w:ascii="Arial" w:hAnsi="Arial" w:eastAsia="Arial" w:cs="Arial"/>
                <w:sz w:val="14"/>
              </w:rPr>
            </w:r>
          </w:p>
        </w:tc>
        <w:tc>
          <w:tcPr>
            <w:tcW w:w="385" w:type="pct"/>
            <w:vAlign w:val="center"/>
            <w:tcBorders>
              <w:left w:val="nil" w:sz="0" w:space="0" w:color="000000" tmln="20, 20, 20, 0, 0"/>
              <w:right w:val="nil" w:sz="0" w:space="0" w:color="000000" tmln="20, 20, 20, 0, 0"/>
            </w:tcBorders>
            <w:tmTcPr id="1556872722" protected="0"/>
          </w:tcPr>
          <w:p>
            <w:pPr>
              <w:spacing/>
              <w:jc w:val="center"/>
              <w:rPr>
                <w:rFonts w:ascii="Arial" w:hAnsi="Arial" w:eastAsia="Arial" w:cs="Arial"/>
                <w:sz w:val="14"/>
              </w:rPr>
            </w:pPr>
            <w:r>
              <w:rPr>
                <w:rFonts w:ascii="Arial" w:hAnsi="Arial" w:eastAsia="Arial" w:cs="Arial"/>
                <w:sz w:val="14"/>
              </w:rPr>
            </w:r>
          </w:p>
        </w:tc>
        <w:tc>
          <w:tcPr>
            <w:tcW w:w="385" w:type="pct"/>
            <w:vAlign w:val="center"/>
            <w:tcBorders>
              <w:left w:val="nil" w:sz="0" w:space="0" w:color="000000" tmln="20, 20, 20, 0, 0"/>
              <w:right w:val="nil" w:sz="0" w:space="0" w:color="000000" tmln="20, 20, 20, 0, 0"/>
            </w:tcBorders>
            <w:tmTcPr id="1556872722" protected="0"/>
          </w:tcPr>
          <w:p>
            <w:pPr>
              <w:spacing/>
              <w:jc w:val="center"/>
              <w:rPr>
                <w:rFonts w:ascii="Arial" w:hAnsi="Arial" w:eastAsia="Arial" w:cs="Arial"/>
                <w:sz w:val="14"/>
              </w:rPr>
            </w:pPr>
            <w:r>
              <w:rPr>
                <w:rFonts w:ascii="Arial" w:hAnsi="Arial" w:eastAsia="Arial" w:cs="Arial"/>
                <w:sz w:val="14"/>
              </w:rPr>
            </w:r>
          </w:p>
        </w:tc>
      </w:tr>
      <w:tr>
        <w:trPr>
          <w:cantSplit w:val="0"/>
          <w:trHeight w:val="397" w:hRule="atLeast"/>
        </w:trPr>
        <w:tc>
          <w:tcPr>
            <w:tcW w:w="385" w:type="pct"/>
            <w:vAlign w:val="center"/>
            <w:tmTcPr id="1556872722" protected="0"/>
          </w:tcPr>
          <w:p>
            <w:pPr>
              <w:spacing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N</w:t>
            </w:r>
          </w:p>
        </w:tc>
        <w:tc>
          <w:tcPr>
            <w:tcW w:w="385" w:type="pct"/>
            <w:vAlign w:val="center"/>
            <w:tmTcPr id="1556872722" protected="0"/>
          </w:tcPr>
          <w:p>
            <w:pPr>
              <w:spacing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O</w:t>
            </w:r>
          </w:p>
        </w:tc>
        <w:tc>
          <w:tcPr>
            <w:tcW w:w="385" w:type="pct"/>
            <w:vAlign w:val="center"/>
            <w:tmTcPr id="1556872722" protected="0"/>
          </w:tcPr>
          <w:p>
            <w:pPr>
              <w:spacing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P</w:t>
            </w:r>
          </w:p>
        </w:tc>
        <w:tc>
          <w:tcPr>
            <w:tcW w:w="385" w:type="pct"/>
            <w:vAlign w:val="center"/>
            <w:tmTcPr id="1556872722" protected="0"/>
          </w:tcPr>
          <w:p>
            <w:pPr>
              <w:spacing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Q</w:t>
            </w:r>
          </w:p>
        </w:tc>
        <w:tc>
          <w:tcPr>
            <w:tcW w:w="385" w:type="pct"/>
            <w:vAlign w:val="center"/>
            <w:tmTcPr id="1556872722" protected="0"/>
          </w:tcPr>
          <w:p>
            <w:pPr>
              <w:spacing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R</w:t>
            </w:r>
          </w:p>
        </w:tc>
        <w:tc>
          <w:tcPr>
            <w:tcW w:w="385" w:type="pct"/>
            <w:vAlign w:val="center"/>
            <w:tmTcPr id="1556872722" protected="0"/>
          </w:tcPr>
          <w:p>
            <w:pPr>
              <w:spacing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S</w:t>
            </w:r>
          </w:p>
        </w:tc>
        <w:tc>
          <w:tcPr>
            <w:tcW w:w="385" w:type="pct"/>
            <w:vAlign w:val="center"/>
            <w:tmTcPr id="1556872722" protected="0"/>
          </w:tcPr>
          <w:p>
            <w:pPr>
              <w:spacing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T</w:t>
            </w:r>
          </w:p>
        </w:tc>
        <w:tc>
          <w:tcPr>
            <w:tcW w:w="385" w:type="pct"/>
            <w:vAlign w:val="center"/>
            <w:tmTcPr id="1556872722" protected="0"/>
          </w:tcPr>
          <w:p>
            <w:pPr>
              <w:spacing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U</w:t>
            </w:r>
          </w:p>
        </w:tc>
        <w:tc>
          <w:tcPr>
            <w:tcW w:w="385" w:type="pct"/>
            <w:vAlign w:val="center"/>
            <w:tmTcPr id="1556872722" protected="0"/>
          </w:tcPr>
          <w:p>
            <w:pPr>
              <w:spacing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V</w:t>
            </w:r>
          </w:p>
        </w:tc>
        <w:tc>
          <w:tcPr>
            <w:tcW w:w="385" w:type="pct"/>
            <w:vAlign w:val="center"/>
            <w:tmTcPr id="1556872722" protected="0"/>
          </w:tcPr>
          <w:p>
            <w:pPr>
              <w:spacing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W</w:t>
            </w:r>
          </w:p>
        </w:tc>
        <w:tc>
          <w:tcPr>
            <w:tcW w:w="385" w:type="pct"/>
            <w:vAlign w:val="center"/>
            <w:tmTcPr id="1556872722" protected="0"/>
          </w:tcPr>
          <w:p>
            <w:pPr>
              <w:spacing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X</w:t>
            </w:r>
          </w:p>
        </w:tc>
        <w:tc>
          <w:tcPr>
            <w:tcW w:w="385" w:type="pct"/>
            <w:vAlign w:val="center"/>
            <w:tmTcPr id="1556872722" protected="0"/>
          </w:tcPr>
          <w:p>
            <w:pPr>
              <w:spacing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Y</w:t>
            </w:r>
          </w:p>
        </w:tc>
        <w:tc>
          <w:tcPr>
            <w:tcW w:w="385" w:type="pct"/>
            <w:vAlign w:val="center"/>
            <w:tmTcPr id="1556872722" protected="0"/>
          </w:tcPr>
          <w:p>
            <w:pPr>
              <w:spacing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Z</w:t>
            </w:r>
          </w:p>
        </w:tc>
      </w:tr>
      <w:tr>
        <w:trPr>
          <w:cantSplit w:val="0"/>
          <w:trHeight w:val="567" w:hRule="atLeast"/>
        </w:trPr>
        <w:tc>
          <w:tcPr>
            <w:tcW w:w="385" w:type="pct"/>
            <w:vAlign w:val="center"/>
            <w:tcBorders>
              <w:bottom w:val="single" w:sz="4" w:space="0" w:color="000000" tmln="10, 20, 20, 0, 0"/>
            </w:tcBorders>
            <w:tmTcPr id="1556872722" protected="0"/>
          </w:tcPr>
          <w:p>
            <w:pPr>
              <w:spacing/>
              <w:jc w:val="center"/>
              <w:rPr>
                <w:rFonts w:ascii="Arial" w:hAnsi="Arial" w:eastAsia="Arial" w:cs="Arial"/>
              </w:rPr>
            </w:pPr>
            <w:r>
              <w:rPr>
                <w:noProof/>
                <w:position w:val="-1"/>
                <w:sz w:val="28"/>
              </w:rPr>
              <m:oMathPara>
                <m:oMath>
                  <m:r>
                    <w:rPr>
                      <w:rFonts w:ascii="Cambria Math" w:hAnsi="Cambria Math"/>
                    </w:rPr>
                    <m:t>5000</m:t>
                  </m:r>
                </m:oMath>
              </m:oMathPara>
            </w:r>
            <w:r>
              <w:rPr>
                <w:rFonts w:ascii="Arial" w:hAnsi="Arial" w:eastAsia="Arial" w:cs="Arial"/>
              </w:rPr>
            </w:r>
          </w:p>
        </w:tc>
        <w:tc>
          <w:tcPr>
            <w:tcW w:w="385" w:type="pct"/>
            <w:vAlign w:val="center"/>
            <w:tcBorders>
              <w:bottom w:val="single" w:sz="4" w:space="0" w:color="000000" tmln="10, 20, 20, 0, 0"/>
            </w:tcBorders>
            <w:tmTcPr id="1556872722" protected="0"/>
          </w:tcPr>
          <w:p>
            <w:pPr>
              <w:spacing/>
              <w:jc w:val="center"/>
              <w:rPr>
                <w:rFonts w:ascii="Arial" w:hAnsi="Arial" w:eastAsia="Arial" w:cs="Arial"/>
              </w:rPr>
            </w:pPr>
            <w:r>
              <w:rPr>
                <w:noProof/>
                <w:position w:val="-1"/>
                <w:sz w:val="28"/>
              </w:rPr>
              <m:oMathPara>
                <m:oMath>
                  <m:r>
                    <w:rPr>
                      <w:rFonts w:ascii="Cambria Math" w:hAnsi="Cambria Math"/>
                    </w:rPr>
                    <m:t>50000</m:t>
                  </m:r>
                </m:oMath>
              </m:oMathPara>
            </w:r>
            <w:r>
              <w:rPr>
                <w:rFonts w:ascii="Arial" w:hAnsi="Arial" w:eastAsia="Arial" w:cs="Arial"/>
              </w:rPr>
            </w:r>
          </w:p>
        </w:tc>
        <w:tc>
          <w:tcPr>
            <w:tcW w:w="385" w:type="pct"/>
            <w:vAlign w:val="center"/>
            <w:tcBorders>
              <w:bottom w:val="single" w:sz="4" w:space="0" w:color="000000" tmln="10, 20, 20, 0, 0"/>
            </w:tcBorders>
            <w:tmTcPr id="1556872722" protected="0"/>
          </w:tcPr>
          <w:p>
            <w:pPr>
              <w:spacing/>
              <w:jc w:val="center"/>
              <w:rPr>
                <w:rFonts w:ascii="Arial" w:hAnsi="Arial" w:eastAsia="Arial" w:cs="Arial"/>
              </w:rPr>
            </w:pPr>
            <w:r>
              <w:rPr>
                <w:noProof/>
                <w:position w:val="-1"/>
                <w:sz w:val="28"/>
              </w:rPr>
              <m:oMathPara>
                <m:oMath>
                  <m:r>
                    <w:rPr>
                      <w:rFonts w:ascii="Cambria Math" w:hAnsi="Cambria Math"/>
                    </w:rPr>
                    <m:t>0.04</m:t>
                  </m:r>
                </m:oMath>
              </m:oMathPara>
            </w:r>
            <w:r>
              <w:rPr>
                <w:rFonts w:ascii="Arial" w:hAnsi="Arial" w:eastAsia="Arial" w:cs="Arial"/>
              </w:rPr>
            </w:r>
          </w:p>
        </w:tc>
        <w:tc>
          <w:tcPr>
            <w:tcW w:w="385" w:type="pct"/>
            <w:vAlign w:val="center"/>
            <w:tcBorders>
              <w:bottom w:val="single" w:sz="4" w:space="0" w:color="000000" tmln="10, 20, 20, 0, 0"/>
            </w:tcBorders>
            <w:tmTcPr id="1556872722" protected="0"/>
          </w:tcPr>
          <w:p>
            <w:pPr>
              <w:spacing/>
              <w:jc w:val="center"/>
              <w:rPr>
                <w:rFonts w:ascii="Arial" w:hAnsi="Arial" w:eastAsia="Arial" w:cs="Arial"/>
              </w:rPr>
            </w:pPr>
            <w:r>
              <w:rPr>
                <w:noProof/>
                <w:position w:val="-1"/>
                <w:sz w:val="28"/>
              </w:rPr>
              <m:oMathPara>
                <m:oMath>
                  <m:r>
                    <w:rPr>
                      <w:rFonts w:ascii="Cambria Math" w:hAnsi="Cambria Math"/>
                    </w:rPr>
                    <m:t>0.003</m:t>
                  </m:r>
                </m:oMath>
              </m:oMathPara>
            </w:r>
            <w:r>
              <w:rPr>
                <w:rFonts w:ascii="Arial" w:hAnsi="Arial" w:eastAsia="Arial" w:cs="Arial"/>
              </w:rPr>
            </w:r>
          </w:p>
        </w:tc>
        <w:tc>
          <w:tcPr>
            <w:tcW w:w="385" w:type="pct"/>
            <w:vAlign w:val="center"/>
            <w:tcBorders>
              <w:bottom w:val="single" w:sz="4" w:space="0" w:color="000000" tmln="10, 20, 20, 0, 0"/>
            </w:tcBorders>
            <w:tmTcPr id="1556872722" protected="0"/>
          </w:tcPr>
          <w:p>
            <w:pPr>
              <w:spacing/>
              <w:jc w:val="center"/>
              <w:rPr>
                <w:rFonts w:ascii="Arial" w:hAnsi="Arial" w:eastAsia="Arial" w:cs="Arial"/>
              </w:rPr>
            </w:pPr>
            <w:r>
              <w:rPr>
                <w:noProof/>
                <w:position w:val="-1"/>
                <w:sz w:val="28"/>
              </w:rPr>
              <m:oMathPara>
                <m:oMath>
                  <m:r>
                    <w:rPr>
                      <w:rFonts w:ascii="Cambria Math" w:hAnsi="Cambria Math"/>
                    </w:rPr>
                    <m:t>0.05</m:t>
                  </m:r>
                </m:oMath>
              </m:oMathPara>
            </w:r>
            <w:r>
              <w:rPr>
                <w:rFonts w:ascii="Arial" w:hAnsi="Arial" w:eastAsia="Arial" w:cs="Arial"/>
              </w:rPr>
            </w:r>
          </w:p>
        </w:tc>
        <w:tc>
          <w:tcPr>
            <w:tcW w:w="385" w:type="pct"/>
            <w:vAlign w:val="center"/>
            <w:tcBorders>
              <w:bottom w:val="single" w:sz="4" w:space="0" w:color="000000" tmln="10, 20, 20, 0, 0"/>
            </w:tcBorders>
            <w:tmTcPr id="1556872722" protected="0"/>
          </w:tcPr>
          <w:p>
            <w:pPr>
              <w:spacing/>
              <w:jc w:val="center"/>
              <w:rPr>
                <w:rFonts w:ascii="Arial" w:hAnsi="Arial" w:eastAsia="Arial" w:cs="Arial"/>
              </w:rPr>
            </w:pPr>
            <w:r>
              <w:rPr>
                <w:noProof/>
                <w:position w:val="-1"/>
                <w:sz w:val="28"/>
              </w:rPr>
              <m:oMathPara>
                <m:oMath>
                  <m:r>
                    <w:rPr>
                      <w:rFonts w:ascii="Cambria Math" w:hAnsi="Cambria Math"/>
                    </w:rPr>
                    <m:t>630</m:t>
                  </m:r>
                </m:oMath>
              </m:oMathPara>
            </w:r>
            <w:r>
              <w:rPr>
                <w:rFonts w:ascii="Arial" w:hAnsi="Arial" w:eastAsia="Arial" w:cs="Arial"/>
              </w:rPr>
            </w:r>
          </w:p>
        </w:tc>
        <w:tc>
          <w:tcPr>
            <w:tcW w:w="385" w:type="pct"/>
            <w:vAlign w:val="center"/>
            <w:tcBorders>
              <w:bottom w:val="single" w:sz="4" w:space="0" w:color="000000" tmln="10, 20, 20, 0, 0"/>
            </w:tcBorders>
            <w:tmTcPr id="1556872722" protected="0"/>
          </w:tcPr>
          <w:p>
            <w:pPr>
              <w:spacing/>
              <w:jc w:val="center"/>
              <w:rPr>
                <w:rFonts w:ascii="Arial" w:hAnsi="Arial" w:eastAsia="Arial" w:cs="Arial"/>
              </w:rPr>
            </w:pPr>
            <w:r>
              <w:rPr>
                <w:noProof/>
                <w:position w:val="-1"/>
                <w:sz w:val="28"/>
              </w:rPr>
              <m:oMathPara>
                <m:oMath>
                  <m:r>
                    <w:rPr>
                      <w:rFonts w:ascii="Cambria Math" w:hAnsi="Cambria Math"/>
                    </w:rPr>
                    <m:t>300</m:t>
                  </m:r>
                </m:oMath>
              </m:oMathPara>
            </w:r>
            <w:r>
              <w:rPr>
                <w:rFonts w:ascii="Arial" w:hAnsi="Arial" w:eastAsia="Arial" w:cs="Arial"/>
              </w:rPr>
            </w:r>
          </w:p>
        </w:tc>
        <w:tc>
          <w:tcPr>
            <w:tcW w:w="385" w:type="pct"/>
            <w:vAlign w:val="center"/>
            <w:tcBorders>
              <w:bottom w:val="single" w:sz="4" w:space="0" w:color="000000" tmln="10, 20, 20, 0, 0"/>
            </w:tcBorders>
            <w:tmTcPr id="1556872722" protected="0"/>
          </w:tcPr>
          <w:p>
            <w:pPr>
              <w:spacing/>
              <w:jc w:val="center"/>
              <w:rPr>
                <w:rFonts w:ascii="Arial" w:hAnsi="Arial" w:eastAsia="Arial" w:cs="Arial"/>
              </w:rPr>
            </w:pPr>
            <w:r>
              <w:rPr>
                <w:noProof/>
                <w:position w:val="-1"/>
                <w:sz w:val="28"/>
              </w:rPr>
              <m:oMathPara>
                <m:oMath>
                  <m:r>
                    <w:rPr>
                      <w:rFonts w:ascii="Cambria Math" w:hAnsi="Cambria Math"/>
                    </w:rPr>
                    <m:t>1800</m:t>
                  </m:r>
                </m:oMath>
              </m:oMathPara>
            </w:r>
            <w:r>
              <w:rPr>
                <w:rFonts w:ascii="Arial" w:hAnsi="Arial" w:eastAsia="Arial" w:cs="Arial"/>
              </w:rPr>
            </w:r>
          </w:p>
        </w:tc>
        <w:tc>
          <w:tcPr>
            <w:tcW w:w="385" w:type="pct"/>
            <w:vAlign w:val="center"/>
            <w:tcBorders>
              <w:bottom w:val="single" w:sz="4" w:space="0" w:color="000000" tmln="10, 20, 20, 0, 0"/>
            </w:tcBorders>
            <w:tmTcPr id="1556872722" protected="0"/>
          </w:tcPr>
          <w:p>
            <w:pPr>
              <w:spacing/>
              <w:jc w:val="center"/>
              <w:rPr>
                <w:rFonts w:ascii="Arial" w:hAnsi="Arial" w:eastAsia="Arial" w:cs="Arial"/>
              </w:rPr>
            </w:pPr>
            <w:r>
              <w:rPr>
                <w:noProof/>
                <w:position w:val="-1"/>
                <w:sz w:val="28"/>
              </w:rPr>
              <m:oMathPara>
                <m:oMath>
                  <m:r>
                    <w:rPr>
                      <w:rFonts w:ascii="Cambria Math" w:hAnsi="Cambria Math"/>
                    </w:rPr>
                    <m:t>55000</m:t>
                  </m:r>
                </m:oMath>
              </m:oMathPara>
            </w:r>
            <w:r>
              <w:rPr>
                <w:rFonts w:ascii="Arial" w:hAnsi="Arial" w:eastAsia="Arial" w:cs="Arial"/>
              </w:rPr>
            </w:r>
          </w:p>
        </w:tc>
        <w:tc>
          <w:tcPr>
            <w:tcW w:w="385" w:type="pct"/>
            <w:vAlign w:val="center"/>
            <w:tcBorders>
              <w:bottom w:val="single" w:sz="4" w:space="0" w:color="000000" tmln="10, 20, 20, 0, 0"/>
            </w:tcBorders>
            <w:tmTcPr id="1556872722" protected="0"/>
          </w:tcPr>
          <w:p>
            <w:pPr>
              <w:spacing/>
              <w:jc w:val="center"/>
              <w:rPr>
                <w:rFonts w:ascii="Arial" w:hAnsi="Arial" w:eastAsia="Arial" w:cs="Arial"/>
              </w:rPr>
            </w:pPr>
            <w:r>
              <w:rPr>
                <w:noProof/>
                <w:position w:val="-1"/>
                <w:sz w:val="28"/>
              </w:rPr>
              <m:oMathPara>
                <m:oMath>
                  <m:r>
                    <w:rPr>
                      <w:rFonts w:ascii="Cambria Math" w:hAnsi="Cambria Math"/>
                    </w:rPr>
                    <m:t>50030</m:t>
                  </m:r>
                </m:oMath>
              </m:oMathPara>
            </w:r>
            <w:r>
              <w:rPr>
                <w:rFonts w:ascii="Arial" w:hAnsi="Arial" w:eastAsia="Arial" w:cs="Arial"/>
              </w:rPr>
            </w:r>
          </w:p>
        </w:tc>
        <w:tc>
          <w:tcPr>
            <w:tcW w:w="385" w:type="pct"/>
            <w:vAlign w:val="center"/>
            <w:tcBorders>
              <w:bottom w:val="single" w:sz="4" w:space="0" w:color="000000" tmln="10, 20, 20, 0, 0"/>
            </w:tcBorders>
            <w:tmTcPr id="1556872722" protected="0"/>
          </w:tcPr>
          <w:p>
            <w:pPr>
              <w:spacing/>
              <w:jc w:val="center"/>
              <w:rPr>
                <w:rFonts w:ascii="Arial" w:hAnsi="Arial" w:eastAsia="Arial" w:cs="Arial"/>
              </w:rPr>
            </w:pPr>
            <w:r>
              <w:rPr>
                <w:noProof/>
                <w:position w:val="-1"/>
                <w:sz w:val="28"/>
              </w:rPr>
              <m:oMathPara>
                <m:oMath>
                  <m:r>
                    <w:rPr>
                      <w:rFonts w:ascii="Cambria Math" w:hAnsi="Cambria Math"/>
                    </w:rPr>
                    <m:t>346.9</m:t>
                  </m:r>
                </m:oMath>
              </m:oMathPara>
            </w:r>
            <w:r>
              <w:rPr>
                <w:rFonts w:ascii="Arial" w:hAnsi="Arial" w:eastAsia="Arial" w:cs="Arial"/>
              </w:rPr>
            </w:r>
          </w:p>
        </w:tc>
        <w:tc>
          <w:tcPr>
            <w:tcW w:w="385" w:type="pct"/>
            <w:vAlign w:val="center"/>
            <w:tcBorders>
              <w:bottom w:val="single" w:sz="4" w:space="0" w:color="000000" tmln="10, 20, 20, 0, 0"/>
            </w:tcBorders>
            <w:tmTcPr id="1556872722" protected="0"/>
          </w:tcPr>
          <w:p>
            <w:pPr>
              <w:spacing/>
              <w:jc w:val="center"/>
              <w:rPr>
                <w:rFonts w:ascii="Arial" w:hAnsi="Arial" w:eastAsia="Arial" w:cs="Arial"/>
              </w:rPr>
            </w:pPr>
            <w:r>
              <w:rPr>
                <w:noProof/>
                <w:position w:val="-1"/>
                <w:sz w:val="28"/>
              </w:rPr>
              <m:oMathPara>
                <m:oMath>
                  <m:r>
                    <w:rPr>
                      <w:rFonts w:ascii="Cambria Math" w:hAnsi="Cambria Math"/>
                    </w:rPr>
                    <m:t>310</m:t>
                  </m:r>
                </m:oMath>
              </m:oMathPara>
            </w:r>
            <w:r>
              <w:rPr>
                <w:rFonts w:ascii="Arial" w:hAnsi="Arial" w:eastAsia="Arial" w:cs="Arial"/>
              </w:rPr>
            </w:r>
          </w:p>
        </w:tc>
        <w:tc>
          <w:tcPr>
            <w:tcW w:w="385" w:type="pct"/>
            <w:vAlign w:val="center"/>
            <w:tcBorders>
              <w:bottom w:val="single" w:sz="4" w:space="0" w:color="000000" tmln="10, 20, 20, 0, 0"/>
            </w:tcBorders>
            <w:tmTcPr id="1556872722" protected="0"/>
          </w:tcPr>
          <w:p>
            <w:pPr>
              <w:spacing/>
              <w:jc w:val="center"/>
              <w:rPr>
                <w:rFonts w:ascii="Arial" w:hAnsi="Arial" w:eastAsia="Arial" w:cs="Arial"/>
              </w:rPr>
            </w:pPr>
            <w:r>
              <w:rPr>
                <w:noProof/>
                <w:position w:val="-1"/>
                <w:sz w:val="28"/>
              </w:rPr>
              <m:oMathPara>
                <m:oMath>
                  <m:r>
                    <w:rPr>
                      <w:rFonts w:ascii="Cambria Math" w:hAnsi="Cambria Math"/>
                    </w:rPr>
                    <m:t>345.4</m:t>
                  </m:r>
                </m:oMath>
              </m:oMathPara>
            </w:r>
            <w:r>
              <w:rPr>
                <w:rFonts w:ascii="Arial" w:hAnsi="Arial" w:eastAsia="Arial" w:cs="Arial"/>
              </w:rPr>
            </w:r>
          </w:p>
        </w:tc>
      </w:tr>
    </w:tbl>
    <w:p>
      <w:pPr>
        <w:spacing w:after="0"/>
        <w:jc w:val="center"/>
        <w:rPr>
          <w:rFonts w:ascii="Arial" w:hAnsi="Arial" w:eastAsia="Arial" w:cs="Arial"/>
          <w:sz w:val="12"/>
        </w:rPr>
      </w:pPr>
      <w:r>
        <w:rPr>
          <w:rFonts w:ascii="Arial" w:hAnsi="Arial" w:eastAsia="Arial" w:cs="Arial"/>
          <w:sz w:val="12"/>
        </w:rPr>
      </w:r>
    </w:p>
    <w:p>
      <w:pPr>
        <w:spacing w:after="0"/>
        <w:jc w:val="center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Round the numbers to what is tells you in brackets, link your answers to the table above to reveal the part of the library I was unable to stop at:</w:t>
      </w:r>
    </w:p>
    <w:tbl>
      <w:tblPr>
        <w:tblStyle w:val="TableGrid"/>
        <w:name w:val="Table4"/>
        <w:tabOrder w:val="0"/>
        <w:jc w:val="left"/>
        <w:tblInd w:w="0" w:type="dxa"/>
        <w:tblW w:w="15414" w:type="dxa"/>
        <w:tblLook w:val="04A0" w:firstRow="1" w:lastRow="0" w:firstColumn="1" w:lastColumn="0" w:noHBand="0" w:noVBand="1"/>
      </w:tblPr>
      <w:tblGrid>
        <w:gridCol w:w="2202"/>
        <w:gridCol w:w="2202"/>
        <w:gridCol w:w="2202"/>
        <w:gridCol w:w="2202"/>
        <w:gridCol w:w="2202"/>
        <w:gridCol w:w="2202"/>
        <w:gridCol w:w="2202"/>
      </w:tblGrid>
      <w:tr>
        <w:trPr>
          <w:cantSplit w:val="0"/>
          <w:trHeight w:val="850" w:hRule="atLeast"/>
        </w:trPr>
        <w:tc>
          <w:tcPr>
            <w:tcW w:w="715" w:type="pct"/>
            <w:vAlign w:val="center"/>
            <w:tmTcPr id="1556872722" protected="0"/>
          </w:tcPr>
          <w:p>
            <w:pPr>
              <w:spacing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z w:val="24"/>
              </w:rPr>
              <w:t xml:space="preserve">Round </w:t>
            </w:r>
            <w:r>
              <w:rPr>
                <w:rFonts w:ascii="Arial" w:hAnsi="Arial" w:eastAsia="Arial" w:cs="Arial"/>
              </w:rPr>
            </w:r>
            <w:r>
              <w:rPr>
                <w:noProof/>
                <w:position w:val="-1"/>
                <w:sz w:val="28"/>
              </w:rPr>
              <m:oMath>
                <m:r>
                  <w:rPr>
                    <w:rFonts w:ascii="Cambria Math" w:hAnsi="Cambria Math"/>
                    <w:sz w:val="24"/>
                  </w:rPr>
                  <m:t>287</m:t>
                </m:r>
              </m:oMath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  <w:sz w:val="24"/>
              </w:rPr>
              <w:t xml:space="preserve"> [1sf]</w:t>
            </w:r>
            <w:r>
              <w:rPr>
                <w:rFonts w:ascii="Arial" w:hAnsi="Arial" w:eastAsia="Arial" w:cs="Arial"/>
              </w:rPr>
            </w:r>
          </w:p>
        </w:tc>
        <w:tc>
          <w:tcPr>
            <w:tcW w:w="715" w:type="pct"/>
            <w:vAlign w:val="center"/>
            <w:tmTcPr id="1556872722" protected="0"/>
          </w:tcPr>
          <w:p>
            <w:pPr>
              <w:spacing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z w:val="24"/>
              </w:rPr>
              <w:t xml:space="preserve">Round </w:t>
            </w:r>
            <w:r>
              <w:rPr>
                <w:rFonts w:ascii="Arial" w:hAnsi="Arial" w:eastAsia="Arial" w:cs="Arial"/>
              </w:rPr>
            </w:r>
            <w:r>
              <w:rPr>
                <w:noProof/>
                <w:position w:val="-1"/>
                <w:sz w:val="28"/>
              </w:rPr>
              <m:oMath>
                <m:r>
                  <w:rPr>
                    <w:rFonts w:ascii="Cambria Math" w:hAnsi="Cambria Math"/>
                    <w:sz w:val="24"/>
                  </w:rPr>
                  <m:t>1754</m:t>
                </m:r>
              </m:oMath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  <w:sz w:val="24"/>
              </w:rPr>
              <w:t xml:space="preserve"> [1sf]</w:t>
            </w:r>
            <w:r>
              <w:rPr>
                <w:rFonts w:ascii="Arial" w:hAnsi="Arial" w:eastAsia="Arial" w:cs="Arial"/>
              </w:rPr>
            </w:r>
          </w:p>
        </w:tc>
        <w:tc>
          <w:tcPr>
            <w:tcW w:w="715" w:type="pct"/>
            <w:vAlign w:val="center"/>
            <w:tmTcPr id="1556872722" protected="0"/>
          </w:tcPr>
          <w:p>
            <w:pPr>
              <w:spacing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z w:val="24"/>
              </w:rPr>
              <w:t xml:space="preserve">Round </w:t>
            </w:r>
            <w:r>
              <w:rPr>
                <w:rFonts w:ascii="Arial" w:hAnsi="Arial" w:eastAsia="Arial" w:cs="Arial"/>
              </w:rPr>
            </w:r>
            <w:r>
              <w:rPr>
                <w:noProof/>
                <w:position w:val="-1"/>
                <w:sz w:val="28"/>
              </w:rPr>
              <m:oMath>
                <m:r>
                  <w:rPr>
                    <w:rFonts w:ascii="Cambria Math" w:hAnsi="Cambria Math"/>
                    <w:sz w:val="24"/>
                  </w:rPr>
                  <m:t>4573</m:t>
                </m:r>
              </m:oMath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  <w:sz w:val="24"/>
              </w:rPr>
              <w:t xml:space="preserve"> [2sf]</w:t>
            </w:r>
            <w:r>
              <w:rPr>
                <w:rFonts w:ascii="Arial" w:hAnsi="Arial" w:eastAsia="Arial" w:cs="Arial"/>
              </w:rPr>
            </w:r>
          </w:p>
        </w:tc>
        <w:tc>
          <w:tcPr>
            <w:tcW w:w="715" w:type="pct"/>
            <w:vAlign w:val="center"/>
            <w:tmTcPr id="1556872722" protected="0"/>
          </w:tcPr>
          <w:p>
            <w:pPr>
              <w:spacing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z w:val="24"/>
              </w:rPr>
              <w:t xml:space="preserve">Round </w:t>
            </w:r>
            <w:r>
              <w:rPr>
                <w:rFonts w:ascii="Arial" w:hAnsi="Arial" w:eastAsia="Arial" w:cs="Arial"/>
              </w:rPr>
            </w:r>
            <w:r>
              <w:rPr>
                <w:noProof/>
                <w:position w:val="-1"/>
                <w:sz w:val="28"/>
              </w:rPr>
              <m:oMath>
                <m:r>
                  <w:rPr>
                    <w:rFonts w:ascii="Cambria Math" w:hAnsi="Cambria Math"/>
                    <w:sz w:val="24"/>
                  </w:rPr>
                  <m:t>4560</m:t>
                </m:r>
              </m:oMath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  <w:sz w:val="24"/>
              </w:rPr>
              <w:t xml:space="preserve"> [1sf]</w:t>
            </w:r>
            <w:r>
              <w:rPr>
                <w:rFonts w:ascii="Arial" w:hAnsi="Arial" w:eastAsia="Arial" w:cs="Arial"/>
              </w:rPr>
            </w:r>
          </w:p>
        </w:tc>
        <w:tc>
          <w:tcPr>
            <w:tcW w:w="715" w:type="pct"/>
            <w:vAlign w:val="center"/>
            <w:tmTcPr id="1556872722" protected="0"/>
          </w:tcPr>
          <w:p>
            <w:pPr>
              <w:spacing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z w:val="24"/>
              </w:rPr>
              <w:t xml:space="preserve">Round </w:t>
            </w:r>
            <w:r>
              <w:rPr>
                <w:rFonts w:ascii="Arial" w:hAnsi="Arial" w:eastAsia="Arial" w:cs="Arial"/>
              </w:rPr>
            </w:r>
            <w:r>
              <w:rPr>
                <w:noProof/>
                <w:position w:val="-1"/>
                <w:sz w:val="28"/>
              </w:rPr>
              <m:oMath>
                <m:r>
                  <w:rPr>
                    <w:rFonts w:ascii="Cambria Math" w:hAnsi="Cambria Math"/>
                    <w:sz w:val="24"/>
                  </w:rPr>
                  <m:t>54932</m:t>
                </m:r>
              </m:oMath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  <w:sz w:val="24"/>
              </w:rPr>
              <w:t xml:space="preserve"> [1sf]</w:t>
            </w:r>
            <w:r>
              <w:rPr>
                <w:rFonts w:ascii="Arial" w:hAnsi="Arial" w:eastAsia="Arial" w:cs="Arial"/>
              </w:rPr>
            </w:r>
          </w:p>
        </w:tc>
        <w:tc>
          <w:tcPr>
            <w:tcW w:w="715" w:type="pct"/>
            <w:vAlign w:val="center"/>
            <w:tmTcPr id="1556872722" protected="0"/>
          </w:tcPr>
          <w:p>
            <w:pPr>
              <w:spacing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z w:val="24"/>
              </w:rPr>
              <w:t xml:space="preserve">Round </w:t>
            </w:r>
            <w:r>
              <w:rPr>
                <w:rFonts w:ascii="Arial" w:hAnsi="Arial" w:eastAsia="Arial" w:cs="Arial"/>
              </w:rPr>
            </w:r>
            <w:r>
              <w:rPr>
                <w:noProof/>
                <w:position w:val="-1"/>
                <w:sz w:val="28"/>
              </w:rPr>
              <m:oMath>
                <m:r>
                  <w:rPr>
                    <w:rFonts w:ascii="Cambria Math" w:hAnsi="Cambria Math"/>
                    <w:sz w:val="24"/>
                  </w:rPr>
                  <m:t>5376</m:t>
                </m:r>
              </m:oMath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  <w:sz w:val="24"/>
              </w:rPr>
              <w:t xml:space="preserve"> [1sf]</w:t>
            </w:r>
            <w:r>
              <w:rPr>
                <w:rFonts w:ascii="Arial" w:hAnsi="Arial" w:eastAsia="Arial" w:cs="Arial"/>
              </w:rPr>
            </w:r>
          </w:p>
        </w:tc>
        <w:tc>
          <w:tcPr>
            <w:tcW w:w="715" w:type="pct"/>
            <w:vAlign w:val="center"/>
            <w:tmTcPr id="1556872722" protected="0"/>
          </w:tcPr>
          <w:p>
            <w:pPr>
              <w:spacing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z w:val="24"/>
              </w:rPr>
              <w:t xml:space="preserve">Round </w:t>
            </w:r>
            <w:r>
              <w:rPr>
                <w:rFonts w:ascii="Arial" w:hAnsi="Arial" w:eastAsia="Arial" w:cs="Arial"/>
              </w:rPr>
            </w:r>
            <w:r>
              <w:rPr>
                <w:noProof/>
                <w:position w:val="-1"/>
                <w:sz w:val="28"/>
              </w:rPr>
              <m:oMath>
                <m:r>
                  <w:rPr>
                    <w:rFonts w:ascii="Cambria Math" w:hAnsi="Cambria Math"/>
                    <w:sz w:val="24"/>
                  </w:rPr>
                  <m:t>0.3469</m:t>
                </m:r>
              </m:oMath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  <w:sz w:val="24"/>
              </w:rPr>
              <w:t xml:space="preserve"> [1sf]</w:t>
            </w:r>
            <w:r>
              <w:rPr>
                <w:rFonts w:ascii="Arial" w:hAnsi="Arial" w:eastAsia="Arial" w:cs="Arial"/>
              </w:rPr>
            </w:r>
          </w:p>
        </w:tc>
      </w:tr>
      <w:tr>
        <w:trPr>
          <w:cantSplit w:val="0"/>
          <w:trHeight w:val="510" w:hRule="atLeast"/>
        </w:trPr>
        <w:tc>
          <w:tcPr>
            <w:tcW w:w="715" w:type="pct"/>
            <w:vAlign w:val="center"/>
            <w:tmTcPr id="1556872722" protected="0"/>
          </w:tcPr>
          <w:p>
            <w:pPr>
              <w:spacing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</w:r>
          </w:p>
        </w:tc>
        <w:tc>
          <w:tcPr>
            <w:tcW w:w="715" w:type="pct"/>
            <w:vAlign w:val="center"/>
            <w:tmTcPr id="1556872722" protected="0"/>
          </w:tcPr>
          <w:p>
            <w:pPr>
              <w:spacing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</w:r>
          </w:p>
        </w:tc>
        <w:tc>
          <w:tcPr>
            <w:tcW w:w="715" w:type="pct"/>
            <w:vAlign w:val="center"/>
            <w:tmTcPr id="1556872722" protected="0"/>
          </w:tcPr>
          <w:p>
            <w:pPr>
              <w:spacing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</w:r>
          </w:p>
        </w:tc>
        <w:tc>
          <w:tcPr>
            <w:tcW w:w="715" w:type="pct"/>
            <w:vAlign w:val="center"/>
            <w:tmTcPr id="1556872722" protected="0"/>
          </w:tcPr>
          <w:p>
            <w:pPr>
              <w:spacing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</w:r>
          </w:p>
        </w:tc>
        <w:tc>
          <w:tcPr>
            <w:tcW w:w="715" w:type="pct"/>
            <w:vAlign w:val="center"/>
            <w:tmTcPr id="1556872722" protected="0"/>
          </w:tcPr>
          <w:p>
            <w:pPr>
              <w:spacing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</w:r>
          </w:p>
        </w:tc>
        <w:tc>
          <w:tcPr>
            <w:tcW w:w="715" w:type="pct"/>
            <w:vAlign w:val="center"/>
            <w:tmTcPr id="1556872722" protected="0"/>
          </w:tcPr>
          <w:p>
            <w:pPr>
              <w:spacing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</w:r>
          </w:p>
        </w:tc>
        <w:tc>
          <w:tcPr>
            <w:tcW w:w="715" w:type="pct"/>
            <w:vAlign w:val="center"/>
            <w:tmTcPr id="1556872722" protected="0"/>
          </w:tcPr>
          <w:p>
            <w:pPr>
              <w:spacing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</w:r>
          </w:p>
        </w:tc>
      </w:tr>
      <w:tr>
        <w:trPr>
          <w:cantSplit w:val="0"/>
          <w:trHeight w:val="510" w:hRule="atLeast"/>
        </w:trPr>
        <w:tc>
          <w:tcPr>
            <w:tcW w:w="715" w:type="pct"/>
            <w:vAlign w:val="center"/>
            <w:tcBorders>
              <w:bottom w:val="single" w:sz="4" w:space="0" w:color="000000" tmln="10, 20, 20, 0, 0"/>
            </w:tcBorders>
            <w:tmTcPr id="1556872722" protected="0"/>
          </w:tcPr>
          <w:p>
            <w:pPr>
              <w:spacing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T</w:t>
            </w:r>
          </w:p>
        </w:tc>
        <w:tc>
          <w:tcPr>
            <w:tcW w:w="715" w:type="pct"/>
            <w:vAlign w:val="center"/>
            <w:tcBorders>
              <w:bottom w:val="single" w:sz="4" w:space="0" w:color="000000" tmln="10, 20, 20, 0, 0"/>
            </w:tcBorders>
            <w:tmTcPr id="1556872722" protected="0"/>
          </w:tcPr>
          <w:p>
            <w:pPr>
              <w:spacing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H</w:t>
            </w:r>
          </w:p>
        </w:tc>
        <w:tc>
          <w:tcPr>
            <w:tcW w:w="715" w:type="pct"/>
            <w:vAlign w:val="center"/>
            <w:tcBorders>
              <w:bottom w:val="single" w:sz="4" w:space="0" w:color="000000" tmln="10, 20, 20, 0, 0"/>
            </w:tcBorders>
            <w:tmTcPr id="1556872722" protected="0"/>
          </w:tcPr>
          <w:p>
            <w:pPr>
              <w:spacing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E</w:t>
            </w:r>
          </w:p>
        </w:tc>
        <w:tc>
          <w:tcPr>
            <w:tcW w:w="715" w:type="pct"/>
            <w:vAlign w:val="center"/>
            <w:tcBorders>
              <w:bottom w:val="single" w:sz="4" w:space="0" w:color="000000" tmln="10, 20, 20, 0, 0"/>
            </w:tcBorders>
            <w:tmTcPr id="1556872722" protected="0"/>
          </w:tcPr>
          <w:p>
            <w:pPr>
              <w:spacing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N</w:t>
            </w:r>
          </w:p>
        </w:tc>
        <w:tc>
          <w:tcPr>
            <w:tcW w:w="715" w:type="pct"/>
            <w:vAlign w:val="center"/>
            <w:tcBorders>
              <w:bottom w:val="single" w:sz="4" w:space="0" w:color="000000" tmln="10, 20, 20, 0, 0"/>
            </w:tcBorders>
            <w:tmTcPr id="1556872722" protected="0"/>
          </w:tcPr>
          <w:p>
            <w:pPr>
              <w:spacing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O</w:t>
            </w:r>
          </w:p>
        </w:tc>
        <w:tc>
          <w:tcPr>
            <w:tcW w:w="715" w:type="pct"/>
            <w:vAlign w:val="center"/>
            <w:tcBorders>
              <w:bottom w:val="single" w:sz="4" w:space="0" w:color="000000" tmln="10, 20, 20, 0, 0"/>
            </w:tcBorders>
            <w:tmTcPr id="1556872722" protected="0"/>
          </w:tcPr>
          <w:p>
            <w:pPr>
              <w:spacing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N</w:t>
            </w:r>
          </w:p>
        </w:tc>
        <w:tc>
          <w:tcPr>
            <w:tcW w:w="715" w:type="pct"/>
            <w:vAlign w:val="center"/>
            <w:tcBorders>
              <w:bottom w:val="single" w:sz="4" w:space="0" w:color="000000" tmln="10, 20, 20, 0, 0"/>
            </w:tcBorders>
            <w:tmTcPr id="1556872722" protected="0"/>
          </w:tcPr>
          <w:p>
            <w:pPr>
              <w:spacing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F</w:t>
            </w:r>
          </w:p>
        </w:tc>
      </w:tr>
      <w:tr>
        <w:trPr>
          <w:cantSplit w:val="0"/>
          <w:trHeight w:val="113" w:hRule="atLeast"/>
        </w:trPr>
        <w:tc>
          <w:tcPr>
            <w:tcW w:w="715" w:type="pct"/>
            <w:vAlign w:val="center"/>
            <w:tcBorders>
              <w:left w:val="nil" w:sz="0" w:space="0" w:color="000000" tmln="20, 20, 20, 0, 0"/>
              <w:right w:val="nil" w:sz="0" w:space="0" w:color="000000" tmln="20, 20, 20, 0, 0"/>
            </w:tcBorders>
            <w:tmTcPr id="1556872722" protected="0"/>
          </w:tcPr>
          <w:p>
            <w:pPr>
              <w:spacing/>
              <w:jc w:val="center"/>
              <w:rPr>
                <w:rFonts w:ascii="Arial" w:hAnsi="Arial" w:eastAsia="Arial" w:cs="Arial"/>
                <w:sz w:val="16"/>
              </w:rPr>
            </w:pPr>
            <w:r>
              <w:rPr>
                <w:rFonts w:ascii="Arial" w:hAnsi="Arial" w:eastAsia="Arial" w:cs="Arial"/>
                <w:sz w:val="16"/>
              </w:rPr>
            </w:r>
          </w:p>
        </w:tc>
        <w:tc>
          <w:tcPr>
            <w:tcW w:w="715" w:type="pct"/>
            <w:vAlign w:val="center"/>
            <w:tcBorders>
              <w:left w:val="nil" w:sz="0" w:space="0" w:color="000000" tmln="20, 20, 20, 0, 0"/>
              <w:right w:val="nil" w:sz="0" w:space="0" w:color="000000" tmln="20, 20, 20, 0, 0"/>
            </w:tcBorders>
            <w:tmTcPr id="1556872722" protected="0"/>
          </w:tcPr>
          <w:p>
            <w:pPr>
              <w:spacing/>
              <w:jc w:val="center"/>
              <w:rPr>
                <w:rFonts w:ascii="Arial" w:hAnsi="Arial" w:eastAsia="Arial" w:cs="Arial"/>
                <w:sz w:val="16"/>
              </w:rPr>
            </w:pPr>
            <w:r>
              <w:rPr>
                <w:rFonts w:ascii="Arial" w:hAnsi="Arial" w:eastAsia="Arial" w:cs="Arial"/>
                <w:sz w:val="16"/>
              </w:rPr>
            </w:r>
          </w:p>
        </w:tc>
        <w:tc>
          <w:tcPr>
            <w:tcW w:w="715" w:type="pct"/>
            <w:vAlign w:val="center"/>
            <w:tcBorders>
              <w:left w:val="nil" w:sz="0" w:space="0" w:color="000000" tmln="20, 20, 20, 0, 0"/>
              <w:right w:val="nil" w:sz="0" w:space="0" w:color="000000" tmln="20, 20, 20, 0, 0"/>
            </w:tcBorders>
            <w:tmTcPr id="1556872722" protected="0"/>
          </w:tcPr>
          <w:p>
            <w:pPr>
              <w:spacing/>
              <w:jc w:val="center"/>
              <w:rPr>
                <w:rFonts w:ascii="Arial" w:hAnsi="Arial" w:eastAsia="Arial" w:cs="Arial"/>
                <w:sz w:val="16"/>
              </w:rPr>
            </w:pPr>
            <w:r>
              <w:rPr>
                <w:rFonts w:ascii="Arial" w:hAnsi="Arial" w:eastAsia="Arial" w:cs="Arial"/>
                <w:sz w:val="16"/>
              </w:rPr>
            </w:r>
          </w:p>
        </w:tc>
        <w:tc>
          <w:tcPr>
            <w:tcW w:w="715" w:type="pct"/>
            <w:vAlign w:val="center"/>
            <w:tcBorders>
              <w:left w:val="nil" w:sz="0" w:space="0" w:color="000000" tmln="20, 20, 20, 0, 0"/>
              <w:right w:val="nil" w:sz="0" w:space="0" w:color="000000" tmln="20, 20, 20, 0, 0"/>
            </w:tcBorders>
            <w:tmTcPr id="1556872722" protected="0"/>
          </w:tcPr>
          <w:p>
            <w:pPr>
              <w:spacing/>
              <w:jc w:val="center"/>
              <w:rPr>
                <w:rFonts w:ascii="Arial" w:hAnsi="Arial" w:eastAsia="Arial" w:cs="Arial"/>
                <w:sz w:val="16"/>
              </w:rPr>
            </w:pPr>
            <w:r>
              <w:rPr>
                <w:rFonts w:ascii="Arial" w:hAnsi="Arial" w:eastAsia="Arial" w:cs="Arial"/>
                <w:sz w:val="16"/>
              </w:rPr>
            </w:r>
          </w:p>
        </w:tc>
        <w:tc>
          <w:tcPr>
            <w:tcW w:w="715" w:type="pct"/>
            <w:vAlign w:val="center"/>
            <w:tcBorders>
              <w:left w:val="nil" w:sz="0" w:space="0" w:color="000000" tmln="20, 20, 20, 0, 0"/>
              <w:right w:val="nil" w:sz="0" w:space="0" w:color="000000" tmln="20, 20, 20, 0, 0"/>
            </w:tcBorders>
            <w:tmTcPr id="1556872722" protected="0"/>
          </w:tcPr>
          <w:p>
            <w:pPr>
              <w:spacing/>
              <w:jc w:val="center"/>
              <w:rPr>
                <w:rFonts w:ascii="Arial" w:hAnsi="Arial" w:eastAsia="Arial" w:cs="Arial"/>
                <w:sz w:val="16"/>
              </w:rPr>
            </w:pPr>
            <w:r>
              <w:rPr>
                <w:rFonts w:ascii="Arial" w:hAnsi="Arial" w:eastAsia="Arial" w:cs="Arial"/>
                <w:sz w:val="16"/>
              </w:rPr>
            </w:r>
          </w:p>
        </w:tc>
        <w:tc>
          <w:tcPr>
            <w:tcW w:w="715" w:type="pct"/>
            <w:vAlign w:val="center"/>
            <w:tcBorders>
              <w:left w:val="nil" w:sz="0" w:space="0" w:color="000000" tmln="20, 20, 20, 0, 0"/>
              <w:right w:val="nil" w:sz="0" w:space="0" w:color="000000" tmln="20, 20, 20, 0, 0"/>
            </w:tcBorders>
            <w:tmTcPr id="1556872722" protected="0"/>
          </w:tcPr>
          <w:p>
            <w:pPr>
              <w:spacing/>
              <w:jc w:val="center"/>
              <w:rPr>
                <w:rFonts w:ascii="Arial" w:hAnsi="Arial" w:eastAsia="Arial" w:cs="Arial"/>
                <w:sz w:val="16"/>
              </w:rPr>
            </w:pPr>
            <w:r>
              <w:rPr>
                <w:rFonts w:ascii="Arial" w:hAnsi="Arial" w:eastAsia="Arial" w:cs="Arial"/>
                <w:sz w:val="16"/>
              </w:rPr>
            </w:r>
          </w:p>
        </w:tc>
        <w:tc>
          <w:tcPr>
            <w:tcW w:w="715" w:type="pct"/>
            <w:vAlign w:val="center"/>
            <w:tcBorders>
              <w:left w:val="nil" w:sz="0" w:space="0" w:color="000000" tmln="20, 20, 20, 0, 0"/>
              <w:right w:val="nil" w:sz="0" w:space="0" w:color="000000" tmln="20, 20, 20, 0, 0"/>
            </w:tcBorders>
            <w:tmTcPr id="1556872722" protected="0"/>
          </w:tcPr>
          <w:p>
            <w:pPr>
              <w:spacing/>
              <w:jc w:val="center"/>
              <w:rPr>
                <w:rFonts w:ascii="Arial" w:hAnsi="Arial" w:eastAsia="Arial" w:cs="Arial"/>
                <w:sz w:val="16"/>
              </w:rPr>
            </w:pPr>
            <w:r>
              <w:rPr>
                <w:rFonts w:ascii="Arial" w:hAnsi="Arial" w:eastAsia="Arial" w:cs="Arial"/>
                <w:sz w:val="16"/>
              </w:rPr>
            </w:r>
          </w:p>
        </w:tc>
      </w:tr>
      <w:tr>
        <w:trPr>
          <w:cantSplit w:val="0"/>
          <w:trHeight w:val="850" w:hRule="atLeast"/>
        </w:trPr>
        <w:tc>
          <w:tcPr>
            <w:tcW w:w="715" w:type="pct"/>
            <w:vAlign w:val="center"/>
            <w:tmTcPr id="1556872722" protected="0"/>
          </w:tcPr>
          <w:p>
            <w:pPr>
              <w:spacing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z w:val="24"/>
              </w:rPr>
              <w:t xml:space="preserve">Round </w:t>
            </w:r>
            <w:r>
              <w:rPr>
                <w:rFonts w:ascii="Arial" w:hAnsi="Arial" w:eastAsia="Arial" w:cs="Arial"/>
              </w:rPr>
            </w:r>
            <w:r>
              <w:rPr>
                <w:noProof/>
                <w:position w:val="-1"/>
                <w:sz w:val="28"/>
              </w:rPr>
              <m:oMath>
                <m:r>
                  <w:rPr>
                    <w:rFonts w:ascii="Cambria Math" w:hAnsi="Cambria Math"/>
                    <w:sz w:val="24"/>
                  </w:rPr>
                  <m:t>0.0478</m:t>
                </m:r>
              </m:oMath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  <w:sz w:val="24"/>
              </w:rPr>
              <w:t xml:space="preserve"> [1</w:t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  <w:sz w:val="24"/>
              </w:rPr>
              <w:t>sf]</w:t>
            </w:r>
            <w:r>
              <w:rPr>
                <w:rFonts w:ascii="Arial" w:hAnsi="Arial" w:eastAsia="Arial" w:cs="Arial"/>
              </w:rPr>
            </w:r>
          </w:p>
        </w:tc>
        <w:tc>
          <w:tcPr>
            <w:tcW w:w="715" w:type="pct"/>
            <w:vAlign w:val="center"/>
            <w:tmTcPr id="1556872722" protected="0"/>
          </w:tcPr>
          <w:p>
            <w:pPr>
              <w:spacing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z w:val="24"/>
              </w:rPr>
              <w:t xml:space="preserve">Round </w:t>
            </w:r>
            <w:r>
              <w:rPr>
                <w:rFonts w:ascii="Arial" w:hAnsi="Arial" w:eastAsia="Arial" w:cs="Arial"/>
              </w:rPr>
            </w:r>
            <w:r>
              <w:rPr>
                <w:noProof/>
                <w:position w:val="-1"/>
                <w:sz w:val="28"/>
              </w:rPr>
              <m:oMath>
                <m:r>
                  <w:rPr>
                    <w:rFonts w:ascii="Cambria Math" w:hAnsi="Cambria Math"/>
                    <w:sz w:val="24"/>
                  </w:rPr>
                  <m:t>0.00356</m:t>
                </m:r>
              </m:oMath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  <w:sz w:val="24"/>
              </w:rPr>
              <w:t xml:space="preserve"> [1sf]</w:t>
            </w:r>
            <w:r>
              <w:rPr>
                <w:rFonts w:ascii="Arial" w:hAnsi="Arial" w:eastAsia="Arial" w:cs="Arial"/>
              </w:rPr>
            </w:r>
          </w:p>
        </w:tc>
        <w:tc>
          <w:tcPr>
            <w:tcW w:w="715" w:type="pct"/>
            <w:vAlign w:val="center"/>
            <w:tmTcPr id="1556872722" protected="0"/>
          </w:tcPr>
          <w:p>
            <w:pPr>
              <w:spacing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z w:val="24"/>
              </w:rPr>
              <w:t xml:space="preserve">Round </w:t>
            </w:r>
            <w:r>
              <w:rPr>
                <w:rFonts w:ascii="Arial" w:hAnsi="Arial" w:eastAsia="Arial" w:cs="Arial"/>
              </w:rPr>
            </w:r>
            <w:r>
              <w:rPr>
                <w:noProof/>
                <w:position w:val="-1"/>
                <w:sz w:val="28"/>
              </w:rPr>
              <m:oMath>
                <m:r>
                  <w:rPr>
                    <w:rFonts w:ascii="Cambria Math" w:hAnsi="Cambria Math"/>
                    <w:sz w:val="24"/>
                  </w:rPr>
                  <m:t>50038</m:t>
                </m:r>
              </m:oMath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  <w:sz w:val="24"/>
              </w:rPr>
              <w:t xml:space="preserve"> [4sf]</w:t>
            </w:r>
            <w:r>
              <w:rPr>
                <w:rFonts w:ascii="Arial" w:hAnsi="Arial" w:eastAsia="Arial" w:cs="Arial"/>
              </w:rPr>
            </w:r>
          </w:p>
        </w:tc>
        <w:tc>
          <w:tcPr>
            <w:tcW w:w="715" w:type="pct"/>
            <w:vAlign w:val="center"/>
            <w:tmTcPr id="1556872722" protected="0"/>
          </w:tcPr>
          <w:p>
            <w:pPr>
              <w:spacing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z w:val="24"/>
              </w:rPr>
              <w:t xml:space="preserve">Round </w:t>
            </w:r>
            <w:r>
              <w:rPr>
                <w:rFonts w:ascii="Arial" w:hAnsi="Arial" w:eastAsia="Arial" w:cs="Arial"/>
              </w:rPr>
            </w:r>
            <w:r>
              <w:rPr>
                <w:noProof/>
                <w:position w:val="-1"/>
                <w:sz w:val="28"/>
              </w:rPr>
              <m:oMath>
                <m:r>
                  <w:rPr>
                    <w:rFonts w:ascii="Cambria Math" w:hAnsi="Cambria Math"/>
                    <w:sz w:val="24"/>
                  </w:rPr>
                  <m:t>345.36</m:t>
                </m:r>
              </m:oMath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  <w:sz w:val="24"/>
              </w:rPr>
              <w:t xml:space="preserve"> [1sf]</w:t>
            </w:r>
            <w:r>
              <w:rPr>
                <w:rFonts w:ascii="Arial" w:hAnsi="Arial" w:eastAsia="Arial" w:cs="Arial"/>
              </w:rPr>
            </w:r>
          </w:p>
        </w:tc>
        <w:tc>
          <w:tcPr>
            <w:tcW w:w="715" w:type="pct"/>
            <w:vAlign w:val="center"/>
            <w:tmTcPr id="1556872722" protected="0"/>
          </w:tcPr>
          <w:p>
            <w:pPr>
              <w:spacing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z w:val="24"/>
              </w:rPr>
              <w:t xml:space="preserve">Round </w:t>
            </w:r>
            <w:r>
              <w:rPr>
                <w:rFonts w:ascii="Arial" w:hAnsi="Arial" w:eastAsia="Arial" w:cs="Arial"/>
              </w:rPr>
            </w:r>
            <w:r>
              <w:rPr>
                <w:noProof/>
                <w:position w:val="-1"/>
                <w:sz w:val="28"/>
              </w:rPr>
              <m:oMath>
                <m:r>
                  <w:rPr>
                    <w:rFonts w:ascii="Cambria Math" w:hAnsi="Cambria Math"/>
                    <w:sz w:val="24"/>
                  </w:rPr>
                  <m:t>0.004392</m:t>
                </m:r>
              </m:oMath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  <w:sz w:val="24"/>
              </w:rPr>
              <w:t xml:space="preserve"> [1sf]</w:t>
            </w:r>
            <w:r>
              <w:rPr>
                <w:rFonts w:ascii="Arial" w:hAnsi="Arial" w:eastAsia="Arial" w:cs="Arial"/>
              </w:rPr>
            </w:r>
          </w:p>
        </w:tc>
        <w:tc>
          <w:tcPr>
            <w:tcW w:w="715" w:type="pct"/>
            <w:vAlign w:val="center"/>
            <w:tmTcPr id="1556872722" protected="0"/>
          </w:tcPr>
          <w:p>
            <w:pPr>
              <w:spacing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z w:val="24"/>
              </w:rPr>
              <w:t xml:space="preserve">Round </w:t>
            </w:r>
            <w:r>
              <w:rPr>
                <w:rFonts w:ascii="Arial" w:hAnsi="Arial" w:eastAsia="Arial" w:cs="Arial"/>
              </w:rPr>
            </w:r>
            <w:r>
              <w:rPr>
                <w:noProof/>
                <w:position w:val="-1"/>
                <w:sz w:val="28"/>
              </w:rPr>
              <m:oMath>
                <m:r>
                  <w:rPr>
                    <w:rFonts w:ascii="Cambria Math" w:hAnsi="Cambria Math"/>
                    <w:sz w:val="24"/>
                  </w:rPr>
                  <m:t>46311</m:t>
                </m:r>
              </m:oMath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  <w:sz w:val="24"/>
              </w:rPr>
              <w:t xml:space="preserve"> [1sf]</w:t>
            </w:r>
            <w:r>
              <w:rPr>
                <w:rFonts w:ascii="Arial" w:hAnsi="Arial" w:eastAsia="Arial" w:cs="Arial"/>
              </w:rPr>
            </w:r>
          </w:p>
        </w:tc>
        <w:tc>
          <w:tcPr>
            <w:tcW w:w="715" w:type="pct"/>
            <w:vAlign w:val="center"/>
            <w:tmTcPr id="1556872722" protected="0"/>
          </w:tcPr>
          <w:p>
            <w:pPr>
              <w:spacing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z w:val="24"/>
              </w:rPr>
              <w:t xml:space="preserve">Round </w:t>
            </w:r>
            <w:r>
              <w:rPr>
                <w:rFonts w:ascii="Arial" w:hAnsi="Arial" w:eastAsia="Arial" w:cs="Arial"/>
              </w:rPr>
            </w:r>
            <w:r>
              <w:rPr>
                <w:noProof/>
                <w:position w:val="-1"/>
                <w:sz w:val="28"/>
              </w:rPr>
              <m:oMath>
                <m:r>
                  <w:rPr>
                    <w:rFonts w:ascii="Cambria Math" w:hAnsi="Cambria Math"/>
                    <w:sz w:val="24"/>
                  </w:rPr>
                  <m:t>5499</m:t>
                </m:r>
              </m:oMath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  <w:sz w:val="24"/>
              </w:rPr>
              <w:t xml:space="preserve"> [1sf]</w:t>
            </w:r>
            <w:r>
              <w:rPr>
                <w:rFonts w:ascii="Arial" w:hAnsi="Arial" w:eastAsia="Arial" w:cs="Arial"/>
              </w:rPr>
            </w:r>
          </w:p>
        </w:tc>
      </w:tr>
      <w:tr>
        <w:trPr>
          <w:cantSplit w:val="0"/>
          <w:trHeight w:val="510" w:hRule="atLeast"/>
        </w:trPr>
        <w:tc>
          <w:tcPr>
            <w:tcW w:w="715" w:type="pct"/>
            <w:vAlign w:val="center"/>
            <w:tcBorders>
              <w:bottom w:val="single" w:sz="4" w:space="0" w:color="000000" tmln="10, 20, 20, 0, 0"/>
            </w:tcBorders>
            <w:tmTcPr id="1556872722" protected="0"/>
          </w:tcPr>
          <w:p>
            <w:pPr>
              <w:spacing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</w:r>
          </w:p>
        </w:tc>
        <w:tc>
          <w:tcPr>
            <w:tcW w:w="715" w:type="pct"/>
            <w:vAlign w:val="center"/>
            <w:tcBorders>
              <w:bottom w:val="single" w:sz="4" w:space="0" w:color="000000" tmln="10, 20, 20, 0, 0"/>
            </w:tcBorders>
            <w:tmTcPr id="1556872722" protected="0"/>
          </w:tcPr>
          <w:p>
            <w:pPr>
              <w:spacing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</w:r>
          </w:p>
        </w:tc>
        <w:tc>
          <w:tcPr>
            <w:tcW w:w="715" w:type="pct"/>
            <w:vAlign w:val="center"/>
            <w:tcBorders>
              <w:bottom w:val="single" w:sz="4" w:space="0" w:color="000000" tmln="10, 20, 20, 0, 0"/>
            </w:tcBorders>
            <w:tmTcPr id="1556872722" protected="0"/>
          </w:tcPr>
          <w:p>
            <w:pPr>
              <w:spacing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</w:r>
          </w:p>
        </w:tc>
        <w:tc>
          <w:tcPr>
            <w:tcW w:w="715" w:type="pct"/>
            <w:vAlign w:val="center"/>
            <w:tcBorders>
              <w:bottom w:val="single" w:sz="4" w:space="0" w:color="000000" tmln="10, 20, 20, 0, 0"/>
            </w:tcBorders>
            <w:tmTcPr id="1556872722" protected="0"/>
          </w:tcPr>
          <w:p>
            <w:pPr>
              <w:spacing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</w:r>
          </w:p>
        </w:tc>
        <w:tc>
          <w:tcPr>
            <w:tcW w:w="715" w:type="pct"/>
            <w:vAlign w:val="center"/>
            <w:tcBorders>
              <w:bottom w:val="single" w:sz="4" w:space="0" w:color="000000" tmln="10, 20, 20, 0, 0"/>
            </w:tcBorders>
            <w:tmTcPr id="1556872722" protected="0"/>
          </w:tcPr>
          <w:p>
            <w:pPr>
              <w:spacing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</w:r>
          </w:p>
        </w:tc>
        <w:tc>
          <w:tcPr>
            <w:tcW w:w="715" w:type="pct"/>
            <w:vAlign w:val="center"/>
            <w:tcBorders>
              <w:bottom w:val="single" w:sz="4" w:space="0" w:color="000000" tmln="10, 20, 20, 0, 0"/>
            </w:tcBorders>
            <w:tmTcPr id="1556872722" protected="0"/>
          </w:tcPr>
          <w:p>
            <w:pPr>
              <w:spacing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</w:r>
          </w:p>
        </w:tc>
        <w:tc>
          <w:tcPr>
            <w:tcW w:w="715" w:type="pct"/>
            <w:vAlign w:val="center"/>
            <w:tcBorders>
              <w:bottom w:val="single" w:sz="4" w:space="0" w:color="000000" tmln="10, 20, 20, 0, 0"/>
            </w:tcBorders>
            <w:tmTcPr id="1556872722" protected="0"/>
          </w:tcPr>
          <w:p>
            <w:pPr>
              <w:spacing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</w:r>
          </w:p>
        </w:tc>
      </w:tr>
      <w:tr>
        <w:trPr>
          <w:cantSplit w:val="0"/>
          <w:trHeight w:val="510" w:hRule="atLeast"/>
        </w:trPr>
        <w:tc>
          <w:tcPr>
            <w:tcW w:w="715" w:type="pct"/>
            <w:vAlign w:val="center"/>
            <w:tcBorders>
              <w:bottom w:val="single" w:sz="4" w:space="0" w:color="000000" tmln="10, 20, 20, 0, 0"/>
            </w:tcBorders>
            <w:tmTcPr id="1556872722" protected="0"/>
          </w:tcPr>
          <w:p>
            <w:pPr>
              <w:spacing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R</w:t>
            </w:r>
          </w:p>
        </w:tc>
        <w:tc>
          <w:tcPr>
            <w:tcW w:w="715" w:type="pct"/>
            <w:vAlign w:val="center"/>
            <w:tcBorders>
              <w:bottom w:val="single" w:sz="4" w:space="0" w:color="000000" tmln="10, 20, 20, 0, 0"/>
            </w:tcBorders>
            <w:tmTcPr id="1556872722" protected="0"/>
          </w:tcPr>
          <w:p>
            <w:pPr>
              <w:spacing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I</w:t>
            </w:r>
          </w:p>
        </w:tc>
        <w:tc>
          <w:tcPr>
            <w:tcW w:w="715" w:type="pct"/>
            <w:vAlign w:val="center"/>
            <w:tcBorders>
              <w:bottom w:val="single" w:sz="4" w:space="0" w:color="000000" tmln="10, 20, 20, 0, 0"/>
            </w:tcBorders>
            <w:tmTcPr id="1556872722" protected="0"/>
          </w:tcPr>
          <w:p>
            <w:pPr>
              <w:spacing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C</w:t>
            </w:r>
          </w:p>
        </w:tc>
        <w:tc>
          <w:tcPr>
            <w:tcW w:w="715" w:type="pct"/>
            <w:vAlign w:val="center"/>
            <w:tcBorders>
              <w:bottom w:val="single" w:sz="4" w:space="0" w:color="000000" tmln="10, 20, 20, 0, 0"/>
            </w:tcBorders>
            <w:tmTcPr id="1556872722" protected="0"/>
          </w:tcPr>
          <w:p>
            <w:pPr>
              <w:spacing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T</w:t>
            </w:r>
          </w:p>
        </w:tc>
        <w:tc>
          <w:tcPr>
            <w:tcW w:w="715" w:type="pct"/>
            <w:vAlign w:val="center"/>
            <w:tcBorders>
              <w:bottom w:val="single" w:sz="4" w:space="0" w:color="000000" tmln="10, 20, 20, 0, 0"/>
            </w:tcBorders>
            <w:tmTcPr id="1556872722" protected="0"/>
          </w:tcPr>
          <w:p>
            <w:pPr>
              <w:spacing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I</w:t>
            </w:r>
          </w:p>
        </w:tc>
        <w:tc>
          <w:tcPr>
            <w:tcW w:w="715" w:type="pct"/>
            <w:vAlign w:val="center"/>
            <w:tcBorders>
              <w:bottom w:val="single" w:sz="4" w:space="0" w:color="000000" tmln="10, 20, 20, 0, 0"/>
            </w:tcBorders>
            <w:tmTcPr id="1556872722" protected="0"/>
          </w:tcPr>
          <w:p>
            <w:pPr>
              <w:spacing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O</w:t>
            </w:r>
          </w:p>
        </w:tc>
        <w:tc>
          <w:tcPr>
            <w:tcW w:w="715" w:type="pct"/>
            <w:vAlign w:val="center"/>
            <w:tcBorders>
              <w:bottom w:val="single" w:sz="4" w:space="0" w:color="000000" tmln="10, 20, 20, 0, 0"/>
            </w:tcBorders>
            <w:tmTcPr id="1556872722" protected="0"/>
          </w:tcPr>
          <w:p>
            <w:pPr>
              <w:spacing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N</w:t>
            </w:r>
          </w:p>
        </w:tc>
      </w:tr>
      <w:tr>
        <w:trPr>
          <w:cantSplit w:val="0"/>
          <w:trHeight w:val="57" w:hRule="atLeast"/>
        </w:trPr>
        <w:tc>
          <w:tcPr>
            <w:tcW w:w="715" w:type="pct"/>
            <w:vAlign w:val="center"/>
            <w:tcBorders>
              <w:left w:val="nil" w:sz="0" w:space="0" w:color="000000" tmln="20, 20, 20, 0, 0"/>
              <w:right w:val="nil" w:sz="0" w:space="0" w:color="000000" tmln="20, 20, 20, 0, 0"/>
            </w:tcBorders>
            <w:tmTcPr id="1556872722" protected="0"/>
          </w:tcPr>
          <w:p>
            <w:pPr>
              <w:spacing/>
              <w:jc w:val="center"/>
              <w:rPr>
                <w:rFonts w:ascii="Arial" w:hAnsi="Arial" w:eastAsia="Arial" w:cs="Arial"/>
                <w:sz w:val="16"/>
              </w:rPr>
            </w:pPr>
            <w:r>
              <w:rPr>
                <w:rFonts w:ascii="Arial" w:hAnsi="Arial" w:eastAsia="Arial" w:cs="Arial"/>
                <w:sz w:val="16"/>
              </w:rPr>
            </w:r>
          </w:p>
        </w:tc>
        <w:tc>
          <w:tcPr>
            <w:tcW w:w="715" w:type="pct"/>
            <w:vAlign w:val="center"/>
            <w:tcBorders>
              <w:left w:val="nil" w:sz="0" w:space="0" w:color="000000" tmln="20, 20, 20, 0, 0"/>
              <w:right w:val="nil" w:sz="0" w:space="0" w:color="000000" tmln="20, 20, 20, 0, 0"/>
            </w:tcBorders>
            <w:tmTcPr id="1556872722" protected="0"/>
          </w:tcPr>
          <w:p>
            <w:pPr>
              <w:spacing/>
              <w:jc w:val="center"/>
              <w:rPr>
                <w:rFonts w:ascii="Arial" w:hAnsi="Arial" w:eastAsia="Arial" w:cs="Arial"/>
                <w:sz w:val="16"/>
              </w:rPr>
            </w:pPr>
            <w:r>
              <w:rPr>
                <w:rFonts w:ascii="Arial" w:hAnsi="Arial" w:eastAsia="Arial" w:cs="Arial"/>
                <w:sz w:val="16"/>
              </w:rPr>
            </w:r>
          </w:p>
        </w:tc>
        <w:tc>
          <w:tcPr>
            <w:tcW w:w="715" w:type="pct"/>
            <w:vAlign w:val="center"/>
            <w:tcBorders>
              <w:left w:val="nil" w:sz="0" w:space="0" w:color="000000" tmln="20, 20, 20, 0, 0"/>
              <w:right w:val="nil" w:sz="0" w:space="0" w:color="000000" tmln="20, 20, 20, 0, 0"/>
            </w:tcBorders>
            <w:tmTcPr id="1556872722" protected="0"/>
          </w:tcPr>
          <w:p>
            <w:pPr>
              <w:spacing/>
              <w:jc w:val="center"/>
              <w:rPr>
                <w:rFonts w:ascii="Arial" w:hAnsi="Arial" w:eastAsia="Arial" w:cs="Arial"/>
                <w:sz w:val="16"/>
              </w:rPr>
            </w:pPr>
            <w:r>
              <w:rPr>
                <w:rFonts w:ascii="Arial" w:hAnsi="Arial" w:eastAsia="Arial" w:cs="Arial"/>
                <w:sz w:val="16"/>
              </w:rPr>
            </w:r>
          </w:p>
        </w:tc>
        <w:tc>
          <w:tcPr>
            <w:tcW w:w="715" w:type="pct"/>
            <w:vAlign w:val="center"/>
            <w:tcBorders>
              <w:left w:val="nil" w:sz="0" w:space="0" w:color="000000" tmln="20, 20, 20, 0, 0"/>
              <w:bottom w:val="single" w:sz="4" w:space="0" w:color="000000" tmln="10, 20, 20, 0, 0"/>
              <w:right w:val="nil" w:sz="0" w:space="0" w:color="000000" tmln="20, 20, 20, 0, 0"/>
            </w:tcBorders>
            <w:tmTcPr id="1556872722" protected="0"/>
          </w:tcPr>
          <w:p>
            <w:pPr>
              <w:spacing/>
              <w:jc w:val="center"/>
              <w:rPr>
                <w:rFonts w:ascii="Arial" w:hAnsi="Arial" w:eastAsia="Arial" w:cs="Arial"/>
                <w:sz w:val="16"/>
              </w:rPr>
            </w:pPr>
            <w:r>
              <w:rPr>
                <w:rFonts w:ascii="Arial" w:hAnsi="Arial" w:eastAsia="Arial" w:cs="Arial"/>
                <w:sz w:val="16"/>
              </w:rPr>
            </w:r>
          </w:p>
        </w:tc>
        <w:tc>
          <w:tcPr>
            <w:tcW w:w="715" w:type="pct"/>
            <w:vAlign w:val="center"/>
            <w:tcBorders>
              <w:left w:val="nil" w:sz="0" w:space="0" w:color="000000" tmln="20, 20, 20, 0, 0"/>
              <w:bottom w:val="single" w:sz="4" w:space="0" w:color="000000" tmln="10, 20, 20, 0, 0"/>
              <w:right w:val="nil" w:sz="0" w:space="0" w:color="000000" tmln="20, 20, 20, 0, 0"/>
            </w:tcBorders>
            <w:tmTcPr id="1556872722" protected="0"/>
          </w:tcPr>
          <w:p>
            <w:pPr>
              <w:spacing/>
              <w:jc w:val="center"/>
              <w:rPr>
                <w:rFonts w:ascii="Arial" w:hAnsi="Arial" w:eastAsia="Arial" w:cs="Arial"/>
                <w:sz w:val="16"/>
              </w:rPr>
            </w:pPr>
            <w:r>
              <w:rPr>
                <w:rFonts w:ascii="Arial" w:hAnsi="Arial" w:eastAsia="Arial" w:cs="Arial"/>
                <w:sz w:val="16"/>
              </w:rPr>
            </w:r>
          </w:p>
        </w:tc>
        <w:tc>
          <w:tcPr>
            <w:tcW w:w="715" w:type="pct"/>
            <w:vAlign w:val="center"/>
            <w:tcBorders>
              <w:left w:val="nil" w:sz="0" w:space="0" w:color="000000" tmln="20, 20, 20, 0, 0"/>
              <w:bottom w:val="single" w:sz="4" w:space="0" w:color="000000" tmln="10, 20, 20, 0, 0"/>
              <w:right w:val="nil" w:sz="0" w:space="0" w:color="000000" tmln="20, 20, 20, 0, 0"/>
            </w:tcBorders>
            <w:tmTcPr id="1556872722" protected="0"/>
          </w:tcPr>
          <w:p>
            <w:pPr>
              <w:spacing/>
              <w:jc w:val="center"/>
              <w:rPr>
                <w:rFonts w:ascii="Arial" w:hAnsi="Arial" w:eastAsia="Arial" w:cs="Arial"/>
                <w:sz w:val="16"/>
              </w:rPr>
            </w:pPr>
            <w:r>
              <w:rPr>
                <w:rFonts w:ascii="Arial" w:hAnsi="Arial" w:eastAsia="Arial" w:cs="Arial"/>
                <w:sz w:val="16"/>
              </w:rPr>
            </w:r>
          </w:p>
        </w:tc>
        <w:tc>
          <w:tcPr>
            <w:tcW w:w="715" w:type="pct"/>
            <w:vAlign w:val="center"/>
            <w:tcBorders>
              <w:left w:val="nil" w:sz="0" w:space="0" w:color="000000" tmln="20, 20, 20, 0, 0"/>
              <w:bottom w:val="single" w:sz="4" w:space="0" w:color="000000" tmln="10, 20, 20, 0, 0"/>
              <w:right w:val="nil" w:sz="0" w:space="0" w:color="000000" tmln="20, 20, 20, 0, 0"/>
            </w:tcBorders>
            <w:tmTcPr id="1556872722" protected="0"/>
          </w:tcPr>
          <w:p>
            <w:pPr>
              <w:spacing/>
              <w:jc w:val="center"/>
              <w:rPr>
                <w:rFonts w:ascii="Arial" w:hAnsi="Arial" w:eastAsia="Arial" w:cs="Arial"/>
                <w:sz w:val="16"/>
              </w:rPr>
            </w:pPr>
            <w:r>
              <w:rPr>
                <w:rFonts w:ascii="Arial" w:hAnsi="Arial" w:eastAsia="Arial" w:cs="Arial"/>
                <w:sz w:val="16"/>
              </w:rPr>
            </w:r>
          </w:p>
        </w:tc>
      </w:tr>
      <w:tr>
        <w:trPr>
          <w:cantSplit w:val="0"/>
          <w:trHeight w:val="850" w:hRule="atLeast"/>
        </w:trPr>
        <w:tc>
          <w:tcPr>
            <w:tcW w:w="715" w:type="pct"/>
            <w:vAlign w:val="center"/>
            <w:tmTcPr id="1556872722" protected="0"/>
          </w:tcPr>
          <w:p>
            <w:pPr>
              <w:spacing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z w:val="24"/>
              </w:rPr>
              <w:t xml:space="preserve">Round </w:t>
            </w:r>
            <w:r>
              <w:rPr>
                <w:rFonts w:ascii="Arial" w:hAnsi="Arial" w:eastAsia="Arial" w:cs="Arial"/>
              </w:rPr>
            </w:r>
            <w:r>
              <w:rPr>
                <w:noProof/>
                <w:position w:val="-1"/>
                <w:sz w:val="28"/>
              </w:rPr>
              <m:oMath>
                <m:r>
                  <w:rPr>
                    <w:rFonts w:ascii="Cambria Math" w:hAnsi="Cambria Math"/>
                    <w:sz w:val="24"/>
                  </w:rPr>
                  <m:t>625</m:t>
                </m:r>
              </m:oMath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  <w:sz w:val="24"/>
              </w:rPr>
              <w:t xml:space="preserve"> [2sf]</w:t>
            </w:r>
            <w:r>
              <w:rPr>
                <w:rFonts w:ascii="Arial" w:hAnsi="Arial" w:eastAsia="Arial" w:cs="Arial"/>
              </w:rPr>
            </w:r>
          </w:p>
        </w:tc>
        <w:tc>
          <w:tcPr>
            <w:tcW w:w="715" w:type="pct"/>
            <w:vAlign w:val="center"/>
            <w:tmTcPr id="1556872722" protected="0"/>
          </w:tcPr>
          <w:p>
            <w:pPr>
              <w:spacing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z w:val="24"/>
              </w:rPr>
              <w:t xml:space="preserve">Round </w:t>
            </w:r>
            <w:r>
              <w:rPr>
                <w:rFonts w:ascii="Arial" w:hAnsi="Arial" w:eastAsia="Arial" w:cs="Arial"/>
              </w:rPr>
            </w:r>
            <w:r>
              <w:rPr>
                <w:noProof/>
                <w:position w:val="-1"/>
                <w:sz w:val="28"/>
              </w:rPr>
              <m:oMath>
                <m:r>
                  <w:rPr>
                    <w:rFonts w:ascii="Cambria Math" w:hAnsi="Cambria Math"/>
                    <w:sz w:val="24"/>
                  </w:rPr>
                  <m:t>4648.9</m:t>
                </m:r>
              </m:oMath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  <w:sz w:val="24"/>
              </w:rPr>
              <w:t xml:space="preserve"> [2sf]</w:t>
            </w:r>
            <w:r>
              <w:rPr>
                <w:rFonts w:ascii="Arial" w:hAnsi="Arial" w:eastAsia="Arial" w:cs="Arial"/>
              </w:rPr>
            </w:r>
          </w:p>
        </w:tc>
        <w:tc>
          <w:tcPr>
            <w:tcW w:w="715" w:type="pct"/>
            <w:vAlign w:val="center"/>
            <w:tmTcPr id="1556872722" protected="0"/>
          </w:tcPr>
          <w:p>
            <w:pPr>
              <w:spacing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z w:val="24"/>
              </w:rPr>
              <w:t xml:space="preserve">Round </w:t>
            </w:r>
            <w:r>
              <w:rPr>
                <w:rFonts w:ascii="Arial" w:hAnsi="Arial" w:eastAsia="Arial" w:cs="Arial"/>
              </w:rPr>
            </w:r>
            <w:r>
              <w:rPr>
                <w:noProof/>
                <w:position w:val="-1"/>
                <w:sz w:val="28"/>
              </w:rPr>
              <m:oMath>
                <m:r>
                  <w:rPr>
                    <w:rFonts w:ascii="Cambria Math" w:hAnsi="Cambria Math"/>
                    <w:sz w:val="24"/>
                  </w:rPr>
                  <m:t>50044</m:t>
                </m:r>
              </m:oMath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  <w:sz w:val="24"/>
              </w:rPr>
              <w:t xml:space="preserve"> [4sf]</w:t>
            </w:r>
            <w:r>
              <w:rPr>
                <w:rFonts w:ascii="Arial" w:hAnsi="Arial" w:eastAsia="Arial" w:cs="Arial"/>
              </w:rPr>
            </w:r>
          </w:p>
        </w:tc>
        <w:tc>
          <w:tcPr>
            <w:tcW w:w="715" w:type="pct"/>
            <w:vAlign w:val="center"/>
            <w:tcBorders>
              <w:top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56872722" protected="0"/>
          </w:tcPr>
          <w:p>
            <w:pPr>
              <w:spacing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z w:val="24"/>
              </w:rPr>
              <w:t xml:space="preserve">Round </w:t>
            </w:r>
            <w:r>
              <w:rPr>
                <w:rFonts w:ascii="Arial" w:hAnsi="Arial" w:eastAsia="Arial" w:cs="Arial"/>
              </w:rPr>
            </w:r>
            <w:r>
              <w:rPr>
                <w:noProof/>
                <w:position w:val="-1"/>
                <w:sz w:val="28"/>
              </w:rPr>
              <m:oMath>
                <m:r>
                  <w:rPr>
                    <w:rFonts w:ascii="Cambria Math" w:hAnsi="Cambria Math"/>
                    <w:sz w:val="24"/>
                  </w:rPr>
                  <m:t>250.37</m:t>
                </m:r>
              </m:oMath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  <w:sz w:val="24"/>
              </w:rPr>
              <w:t xml:space="preserve"> [1sf]</w:t>
            </w:r>
            <w:r>
              <w:rPr>
                <w:rFonts w:ascii="Arial" w:hAnsi="Arial" w:eastAsia="Arial" w:cs="Arial"/>
              </w:rPr>
            </w:r>
          </w:p>
        </w:tc>
        <w:tc>
          <w:tcPr>
            <w:tcW w:w="715" w:type="pct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56872722" protected="0"/>
          </w:tcPr>
          <w:p>
            <w:pPr>
              <w:spacing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z w:val="24"/>
              </w:rPr>
              <w:t xml:space="preserve">Round </w:t>
            </w:r>
            <w:r>
              <w:rPr>
                <w:rFonts w:ascii="Arial" w:hAnsi="Arial" w:eastAsia="Arial" w:cs="Arial"/>
              </w:rPr>
            </w:r>
            <w:r>
              <w:rPr>
                <w:noProof/>
                <w:position w:val="-1"/>
                <w:sz w:val="28"/>
              </w:rPr>
              <m:oMath>
                <m:r>
                  <w:rPr>
                    <w:rFonts w:ascii="Cambria Math" w:hAnsi="Cambria Math"/>
                    <w:sz w:val="24"/>
                  </w:rPr>
                  <m:t>0.003511</m:t>
                </m:r>
              </m:oMath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  <w:sz w:val="24"/>
              </w:rPr>
              <w:t xml:space="preserve"> [1sf]</w:t>
            </w:r>
            <w:r>
              <w:rPr>
                <w:rFonts w:ascii="Arial" w:hAnsi="Arial" w:eastAsia="Arial" w:cs="Arial"/>
              </w:rPr>
            </w:r>
          </w:p>
        </w:tc>
        <w:tc>
          <w:tcPr>
            <w:tcW w:w="715" w:type="pct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56872722" protected="0"/>
          </w:tcPr>
          <w:p>
            <w:pPr>
              <w:spacing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z w:val="24"/>
              </w:rPr>
              <w:t xml:space="preserve">Round </w:t>
            </w:r>
            <w:r>
              <w:rPr>
                <w:rFonts w:ascii="Arial" w:hAnsi="Arial" w:eastAsia="Arial" w:cs="Arial"/>
              </w:rPr>
            </w:r>
            <w:r>
              <w:rPr>
                <w:noProof/>
                <w:position w:val="-1"/>
                <w:sz w:val="28"/>
              </w:rPr>
              <m:oMath>
                <m:r>
                  <w:rPr>
                    <w:rFonts w:ascii="Cambria Math" w:hAnsi="Cambria Math"/>
                    <w:sz w:val="24"/>
                  </w:rPr>
                  <m:t>54999.8</m:t>
                </m:r>
              </m:oMath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  <w:sz w:val="24"/>
              </w:rPr>
              <w:t xml:space="preserve"> [1sf]</w:t>
            </w:r>
            <w:r>
              <w:rPr>
                <w:rFonts w:ascii="Arial" w:hAnsi="Arial" w:eastAsia="Arial" w:cs="Arial"/>
              </w:rPr>
            </w:r>
          </w:p>
        </w:tc>
        <w:tc>
          <w:tcPr>
            <w:tcW w:w="715" w:type="pct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56872722" protected="0"/>
          </w:tcPr>
          <w:p>
            <w:pPr>
              <w:spacing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z w:val="24"/>
              </w:rPr>
              <w:t xml:space="preserve">Round </w:t>
            </w:r>
            <w:r>
              <w:rPr>
                <w:rFonts w:ascii="Arial" w:hAnsi="Arial" w:eastAsia="Arial" w:cs="Arial"/>
              </w:rPr>
            </w:r>
            <w:r>
              <w:rPr>
                <w:noProof/>
                <w:position w:val="-1"/>
                <w:sz w:val="28"/>
              </w:rPr>
              <m:oMath>
                <m:r>
                  <w:rPr>
                    <w:rFonts w:ascii="Cambria Math" w:hAnsi="Cambria Math"/>
                    <w:sz w:val="24"/>
                  </w:rPr>
                  <m:t>4999</m:t>
                </m:r>
              </m:oMath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  <w:sz w:val="24"/>
              </w:rPr>
              <w:t xml:space="preserve"> [2sf]</w:t>
            </w:r>
            <w:r>
              <w:rPr>
                <w:rFonts w:ascii="Arial" w:hAnsi="Arial" w:eastAsia="Arial" w:cs="Arial"/>
              </w:rPr>
            </w:r>
          </w:p>
        </w:tc>
      </w:tr>
      <w:tr>
        <w:trPr>
          <w:cantSplit w:val="0"/>
          <w:trHeight w:val="510" w:hRule="atLeast"/>
        </w:trPr>
        <w:tc>
          <w:tcPr>
            <w:tcW w:w="715" w:type="pct"/>
            <w:vAlign w:val="center"/>
            <w:tmTcPr id="1556872722" protected="0"/>
          </w:tcPr>
          <w:p>
            <w:pPr>
              <w:spacing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</w:r>
          </w:p>
        </w:tc>
        <w:tc>
          <w:tcPr>
            <w:tcW w:w="715" w:type="pct"/>
            <w:vAlign w:val="center"/>
            <w:tmTcPr id="1556872722" protected="0"/>
          </w:tcPr>
          <w:p>
            <w:pPr>
              <w:spacing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</w:r>
          </w:p>
        </w:tc>
        <w:tc>
          <w:tcPr>
            <w:tcW w:w="715" w:type="pct"/>
            <w:vAlign w:val="center"/>
            <w:tmTcPr id="1556872722" protected="0"/>
          </w:tcPr>
          <w:p>
            <w:pPr>
              <w:spacing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</w:r>
          </w:p>
        </w:tc>
        <w:tc>
          <w:tcPr>
            <w:tcW w:w="715" w:type="pct"/>
            <w:vAlign w:val="center"/>
            <w:tcBorders>
              <w:top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56872722" protected="0"/>
          </w:tcPr>
          <w:p>
            <w:pPr>
              <w:spacing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</w:r>
          </w:p>
        </w:tc>
        <w:tc>
          <w:tcPr>
            <w:tcW w:w="715" w:type="pct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56872722" protected="0"/>
          </w:tcPr>
          <w:p>
            <w:pPr>
              <w:spacing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</w:r>
          </w:p>
        </w:tc>
        <w:tc>
          <w:tcPr>
            <w:tcW w:w="715" w:type="pct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56872722" protected="0"/>
          </w:tcPr>
          <w:p>
            <w:pPr>
              <w:spacing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</w:r>
          </w:p>
        </w:tc>
        <w:tc>
          <w:tcPr>
            <w:tcW w:w="715" w:type="pct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56872722" protected="0"/>
          </w:tcPr>
          <w:p>
            <w:pPr>
              <w:spacing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</w:r>
          </w:p>
        </w:tc>
      </w:tr>
      <w:tr>
        <w:trPr>
          <w:cantSplit w:val="0"/>
          <w:trHeight w:val="510" w:hRule="atLeast"/>
        </w:trPr>
        <w:tc>
          <w:tcPr>
            <w:tcW w:w="715" w:type="pct"/>
            <w:vAlign w:val="center"/>
            <w:tcBorders>
              <w:bottom w:val="single" w:sz="4" w:space="0" w:color="000000" tmln="10, 20, 20, 0, 0"/>
            </w:tcBorders>
            <w:tmTcPr id="1556872722" protected="0"/>
          </w:tcPr>
          <w:p>
            <w:pPr>
              <w:spacing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S</w:t>
            </w:r>
          </w:p>
        </w:tc>
        <w:tc>
          <w:tcPr>
            <w:tcW w:w="715" w:type="pct"/>
            <w:vAlign w:val="center"/>
            <w:tcBorders>
              <w:bottom w:val="single" w:sz="4" w:space="0" w:color="000000" tmln="10, 20, 20, 0, 0"/>
            </w:tcBorders>
            <w:tmTcPr id="1556872722" protected="0"/>
          </w:tcPr>
          <w:p>
            <w:pPr>
              <w:spacing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E</w:t>
            </w:r>
          </w:p>
        </w:tc>
        <w:tc>
          <w:tcPr>
            <w:tcW w:w="715" w:type="pct"/>
            <w:vAlign w:val="center"/>
            <w:tcBorders>
              <w:bottom w:val="single" w:sz="4" w:space="0" w:color="000000" tmln="10, 20, 20, 0, 0"/>
            </w:tcBorders>
            <w:tmTcPr id="1556872722" protected="0"/>
          </w:tcPr>
          <w:p>
            <w:pPr>
              <w:spacing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C</w:t>
            </w:r>
          </w:p>
        </w:tc>
        <w:tc>
          <w:tcPr>
            <w:tcW w:w="715" w:type="pct"/>
            <w:vAlign w:val="center"/>
            <w:tcBorders>
              <w:top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56872722" protected="0"/>
          </w:tcPr>
          <w:p>
            <w:pPr>
              <w:spacing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T</w:t>
            </w:r>
          </w:p>
        </w:tc>
        <w:tc>
          <w:tcPr>
            <w:tcW w:w="715" w:type="pct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56872722" protected="0"/>
          </w:tcPr>
          <w:p>
            <w:pPr>
              <w:spacing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I</w:t>
            </w:r>
          </w:p>
        </w:tc>
        <w:tc>
          <w:tcPr>
            <w:tcW w:w="715" w:type="pct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56872722" protected="0"/>
          </w:tcPr>
          <w:p>
            <w:pPr>
              <w:spacing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O</w:t>
            </w:r>
          </w:p>
        </w:tc>
        <w:tc>
          <w:tcPr>
            <w:tcW w:w="715" w:type="pct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56872722" protected="0"/>
          </w:tcPr>
          <w:p>
            <w:pPr>
              <w:spacing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N</w:t>
            </w:r>
          </w:p>
        </w:tc>
      </w:tr>
    </w:tbl>
    <w:p>
      <w:pPr>
        <w:spacing w:after="0"/>
        <w:jc w:val="center"/>
        <w:rPr>
          <w:rFonts w:ascii="Arial" w:hAnsi="Arial" w:eastAsia="Arial" w:cs="Arial"/>
        </w:rPr>
      </w:pPr>
      <w:r>
        <w:rPr>
          <w:rFonts w:ascii="Arial" w:hAnsi="Arial" w:eastAsia="Arial" w:cs="Arial"/>
        </w:rPr>
      </w:r>
    </w:p>
    <w:p>
      <w:pPr>
        <w:spacing/>
        <w:jc w:val="center"/>
        <w:rPr>
          <w:rFonts w:ascii="Arial" w:hAnsi="Arial" w:eastAsia="Arial" w:cs="Arial"/>
        </w:rPr>
      </w:pPr>
      <w:r>
        <w:rPr>
          <w:rFonts w:ascii="Arial" w:hAnsi="Arial" w:eastAsia="Arial" w:cs="Arial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nextPage"/>
      <w:pgSz w:h="11906" w:w="16838" w:orient="landscape"/>
      <w:pgMar w:left="720" w:top="720" w:right="720" w:bottom="720"/>
      <w:paperSrc w:first="0" w:other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asic Roman">
    <w:charset w:val="00"/>
    <w:family w:val="roman"/>
    <w:pitch w:val="default"/>
  </w:font>
  <w:font w:name="Basic Sans">
    <w:charset w:val="00"/>
    <w:family w:val="roman"/>
    <w:pitch w:val="default"/>
  </w:font>
  <w:font w:name="Trebuchet MS">
    <w:charset w:val="00"/>
    <w:family w:val="swiss"/>
    <w:pitch w:val="default"/>
  </w:font>
  <w:font w:name="Calibri">
    <w:charset w:val="00"/>
    <w:family w:val="swiss"/>
    <w:pitch w:val="default"/>
  </w:font>
  <w:font w:name="Times New Roman">
    <w:charset w:val="00"/>
    <w:family w:val="roman"/>
    <w:pitch w:val="default"/>
  </w:font>
  <w:font w:name="Cambria Math">
    <w:charset w:val="00"/>
    <w:family w:val="roman"/>
    <w:pitch w:val="default"/>
  </w:font>
  <w:font w:name="Cambria">
    <w:charset w:val="00"/>
    <w:family w:val="roman"/>
    <w:pitch w:val="default"/>
  </w:font>
  <w:font w:name="NotoSerifTamilSlanted">
    <w:charset w:val="00"/>
    <w:family w:val="roman"/>
    <w:pitch w:val="default"/>
  </w:font>
  <w:font w:name="NotoSerifTamilSlanted Medium">
    <w:charset w:val="00"/>
    <w:family w:val="roman"/>
    <w:pitch w:val="default"/>
  </w:font>
  <w:font w:name="P052">
    <w:charset w:val="00"/>
    <w:family w:val="roman"/>
    <w:pitch w:val="default"/>
  </w:font>
  <w:font w:name="Arial"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20"/>
  <w:autoHyphenation w:val="0"/>
  <w:doNotShadeFormData w:val="0"/>
  <w:captions>
    <w:caption w:name="Table" w:pos="below" w:numFmt="decimal"/>
    <w:caption w:name="Figure" w:pos="below" w:numFmt="decimal"/>
    <w:caption w:name="Picture" w:pos="below" w:numFmt="decimal"/>
  </w:captions>
  <w:drawingGridHorizontalSpacing w:val="140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/>
  <w:compatSetting w:name="compatibilityMode" w:uri="http://schemas.microsoft.com/office/word" w:val="15"/>
  <w:shapeDefaults>
    <o:shapedefaults v:ext="edit" spidmax="1026"/>
    <o:shapelayout v:ext="edit">
      <o:rules v:ext="edit"/>
    </o:shapelayout>
  </w:shapeDefaults>
  <w:tmPrefOne w:val="17"/>
  <w:tmPrefTwo w:val="1"/>
  <w:tmFmtPref w:val="55065707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4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1"/>
    <w:tmLastPosSelect w:val="0"/>
    <w:tmLastPosFrameIdx w:val="0"/>
    <w:tmLastPosCaret>
      <w:tmLastPosPgfIdx w:val="13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556872722" w:val="962" w:fileVer="342" w:fileVer64="64" w:fileVerOS="3"/>
  <w:guidesAndGrid showGuides="1" lockGuides="0" snapToGuides="1" snapToPageMargins="0" snapToOtherObjects="1" tolerance="8" gridDistanceHorizontal="140" gridDistanceVertical="283" showGrid="0" snapToGrid="0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ebuchet MS" w:hAnsi="Trebuchet MS" w:eastAsia="Calibri" w:cs="Basic Roman"/>
        <w:sz w:val="28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character" w:styleId="char0" w:default="1">
    <w:name w:val="Default Paragraph Font"/>
  </w:style>
  <w:style w:type="character" w:styleId="char1">
    <w:name w:val="Placeholder Text"/>
    <w:basedOn w:val="char0"/>
    <w:rPr>
      <w:color w:val="808080"/>
    </w:rPr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rebuchet MS" w:hAnsi="Trebuchet MS" w:eastAsia="Calibri" w:cs="Basic Roman"/>
        <w:sz w:val="28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character" w:styleId="char0" w:default="1">
    <w:name w:val="Default Paragraph Font"/>
  </w:style>
  <w:style w:type="character" w:styleId="char1">
    <w:name w:val="Placeholder Text"/>
    <w:basedOn w:val="char0"/>
    <w:rPr>
      <w:color w:val="808080"/>
    </w:rPr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rebuchet MS"/>
        <a:ea typeface="Calibri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2018 rev.962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AndyLutwyche</dc:creator>
  <cp:keywords/>
  <dc:description/>
  <cp:lastModifiedBy/>
  <cp:revision>4</cp:revision>
  <dcterms:created xsi:type="dcterms:W3CDTF">2016-05-13T17:55:00Z</dcterms:created>
  <dcterms:modified xsi:type="dcterms:W3CDTF">2019-05-03T07:38:42Z</dcterms:modified>
</cp:coreProperties>
</file>